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38F7" w14:textId="77777777" w:rsidR="00ED7BAB" w:rsidRPr="00A20745" w:rsidRDefault="008E1475" w:rsidP="00ED7BAB">
      <w:pPr>
        <w:jc w:val="center"/>
        <w:rPr>
          <w:b/>
          <w:lang w:val="en-CA"/>
        </w:rPr>
      </w:pPr>
      <w:r w:rsidRPr="00A20745">
        <w:rPr>
          <w:b/>
          <w:lang w:val="en-CA"/>
        </w:rPr>
        <w:t>C.V.</w:t>
      </w:r>
    </w:p>
    <w:p w14:paraId="159C3C77" w14:textId="77777777" w:rsidR="00ED7BAB" w:rsidRPr="00A20745" w:rsidRDefault="00ED7BAB" w:rsidP="00ED7BAB">
      <w:pPr>
        <w:jc w:val="center"/>
        <w:rPr>
          <w:b/>
          <w:lang w:val="en-CA"/>
        </w:rPr>
      </w:pPr>
    </w:p>
    <w:p w14:paraId="6FFD6293" w14:textId="31914B0A" w:rsidR="00842D22" w:rsidRPr="00A20745" w:rsidRDefault="00A47475" w:rsidP="00A47475">
      <w:pPr>
        <w:rPr>
          <w:b/>
          <w:lang w:val="en-CA"/>
        </w:rPr>
      </w:pPr>
      <w:r w:rsidRPr="00A20745">
        <w:rPr>
          <w:b/>
          <w:lang w:val="en-CA"/>
        </w:rPr>
        <w:t>Olivier Jacques</w:t>
      </w:r>
    </w:p>
    <w:p w14:paraId="14437473" w14:textId="42814C87" w:rsidR="00A47475" w:rsidRPr="00A20745" w:rsidRDefault="00842D22" w:rsidP="00A47475">
      <w:pPr>
        <w:rPr>
          <w:b/>
          <w:lang w:val="en-CA"/>
        </w:rPr>
      </w:pPr>
      <w:r w:rsidRPr="00A20745">
        <w:rPr>
          <w:b/>
          <w:lang w:val="en-CA"/>
        </w:rPr>
        <w:t>De</w:t>
      </w:r>
      <w:r w:rsidR="00680106" w:rsidRPr="00A20745">
        <w:rPr>
          <w:b/>
          <w:lang w:val="en-CA"/>
        </w:rPr>
        <w:t>p</w:t>
      </w:r>
      <w:r w:rsidRPr="00A20745">
        <w:rPr>
          <w:b/>
          <w:lang w:val="en-CA"/>
        </w:rPr>
        <w:t xml:space="preserve">artment of </w:t>
      </w:r>
      <w:r w:rsidR="00350D0F" w:rsidRPr="00A20745">
        <w:rPr>
          <w:b/>
          <w:lang w:val="en-CA"/>
        </w:rPr>
        <w:t>Political Studies</w:t>
      </w:r>
      <w:r w:rsidRPr="00A20745">
        <w:rPr>
          <w:b/>
          <w:lang w:val="en-CA"/>
        </w:rPr>
        <w:t xml:space="preserve">, </w:t>
      </w:r>
      <w:r w:rsidR="00350D0F" w:rsidRPr="00A20745">
        <w:rPr>
          <w:b/>
          <w:lang w:val="en-CA"/>
        </w:rPr>
        <w:t>Queen’s</w:t>
      </w:r>
      <w:r w:rsidRPr="00A20745">
        <w:rPr>
          <w:b/>
          <w:lang w:val="en-CA"/>
        </w:rPr>
        <w:t xml:space="preserve"> University</w:t>
      </w:r>
      <w:r w:rsidR="00A47475" w:rsidRPr="00A20745">
        <w:rPr>
          <w:lang w:val="en-CA"/>
        </w:rPr>
        <w:tab/>
      </w:r>
      <w:r w:rsidR="00A47475" w:rsidRPr="00A20745">
        <w:rPr>
          <w:lang w:val="en-CA"/>
        </w:rPr>
        <w:tab/>
      </w:r>
      <w:r w:rsidR="00A47475" w:rsidRPr="00A20745">
        <w:rPr>
          <w:lang w:val="en-CA"/>
        </w:rPr>
        <w:tab/>
      </w:r>
    </w:p>
    <w:p w14:paraId="251E0944" w14:textId="2678697E" w:rsidR="00B06548" w:rsidRPr="00A20745" w:rsidRDefault="0005046C" w:rsidP="00A47475">
      <w:pPr>
        <w:rPr>
          <w:rStyle w:val="Hyperlink"/>
          <w:lang w:val="en-CA"/>
        </w:rPr>
      </w:pPr>
      <w:hyperlink r:id="rId8" w:history="1">
        <w:r w:rsidR="002A12A6">
          <w:rPr>
            <w:rStyle w:val="Hyperlink"/>
            <w:lang w:val="en-CA"/>
          </w:rPr>
          <w:t>oj6@queensu.ca</w:t>
        </w:r>
      </w:hyperlink>
    </w:p>
    <w:p w14:paraId="67312F32" w14:textId="65FD3349" w:rsidR="00A47475" w:rsidRPr="00A20745" w:rsidRDefault="00B06548" w:rsidP="00A47475">
      <w:pPr>
        <w:rPr>
          <w:lang w:val="en-CA"/>
        </w:rPr>
      </w:pPr>
      <w:r w:rsidRPr="00A20745">
        <w:rPr>
          <w:lang w:val="en-CA"/>
        </w:rPr>
        <w:t>Canadian Citizen</w:t>
      </w:r>
      <w:r w:rsidR="00A47475" w:rsidRPr="00A20745">
        <w:rPr>
          <w:lang w:val="en-CA"/>
        </w:rPr>
        <w:tab/>
      </w:r>
    </w:p>
    <w:p w14:paraId="677A73D7" w14:textId="75510F59" w:rsidR="0040226D" w:rsidRPr="00A20745" w:rsidRDefault="0040226D" w:rsidP="00A47475">
      <w:pPr>
        <w:rPr>
          <w:lang w:val="en-CA"/>
        </w:rPr>
      </w:pPr>
      <w:r w:rsidRPr="00A20745">
        <w:rPr>
          <w:lang w:val="en-CA"/>
        </w:rPr>
        <w:t>Languages:</w:t>
      </w:r>
      <w:r w:rsidR="002A5D8D" w:rsidRPr="00A20745">
        <w:rPr>
          <w:lang w:val="en-CA"/>
        </w:rPr>
        <w:t xml:space="preserve"> </w:t>
      </w:r>
      <w:r w:rsidRPr="00A20745">
        <w:rPr>
          <w:lang w:val="en-CA"/>
        </w:rPr>
        <w:t>French</w:t>
      </w:r>
      <w:r w:rsidR="002A5D8D" w:rsidRPr="00A20745">
        <w:rPr>
          <w:lang w:val="en-CA"/>
        </w:rPr>
        <w:t>, English</w:t>
      </w:r>
    </w:p>
    <w:p w14:paraId="41C6CA0F" w14:textId="23164122" w:rsidR="00AB0DF2" w:rsidRPr="00A20745" w:rsidRDefault="00AB0DF2" w:rsidP="00A47475">
      <w:pPr>
        <w:rPr>
          <w:lang w:val="en-CA"/>
        </w:rPr>
      </w:pPr>
      <w:r w:rsidRPr="00A20745">
        <w:rPr>
          <w:lang w:val="en-CA"/>
        </w:rPr>
        <w:t>514-435-7921</w:t>
      </w:r>
    </w:p>
    <w:p w14:paraId="513CF51C" w14:textId="77777777" w:rsidR="00C07E04" w:rsidRPr="00A20745" w:rsidRDefault="00C07E04" w:rsidP="00A47475">
      <w:pPr>
        <w:rPr>
          <w:lang w:val="en-CA"/>
        </w:rPr>
      </w:pPr>
    </w:p>
    <w:p w14:paraId="46C786D6" w14:textId="1C948BC8" w:rsidR="0011559B" w:rsidRPr="00A20745" w:rsidRDefault="0011559B" w:rsidP="00A47475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Academic </w:t>
      </w:r>
      <w:r w:rsidR="00883887" w:rsidRPr="00A20745">
        <w:rPr>
          <w:b/>
          <w:lang w:val="en-CA"/>
        </w:rPr>
        <w:t>P</w:t>
      </w:r>
      <w:r w:rsidRPr="00A20745">
        <w:rPr>
          <w:b/>
          <w:lang w:val="en-CA"/>
        </w:rPr>
        <w:t>osition</w:t>
      </w:r>
    </w:p>
    <w:p w14:paraId="2530F471" w14:textId="77777777" w:rsidR="0011559B" w:rsidRPr="00A20745" w:rsidRDefault="0011559B" w:rsidP="0011559B">
      <w:pPr>
        <w:rPr>
          <w:b/>
          <w:lang w:val="en-CA"/>
        </w:rPr>
      </w:pPr>
    </w:p>
    <w:p w14:paraId="17FAD643" w14:textId="298787F5" w:rsidR="0011559B" w:rsidRPr="00A20745" w:rsidRDefault="003F3A00" w:rsidP="003F3A00">
      <w:pPr>
        <w:ind w:left="-284"/>
        <w:rPr>
          <w:b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/>
          <w:lang w:val="en-CA"/>
        </w:rPr>
        <w:tab/>
      </w:r>
      <w:r w:rsidRPr="00A20745">
        <w:rPr>
          <w:b/>
          <w:lang w:val="en-CA"/>
        </w:rPr>
        <w:tab/>
      </w:r>
      <w:r w:rsidR="0011559B" w:rsidRPr="00A20745">
        <w:rPr>
          <w:bCs/>
          <w:lang w:val="en-CA"/>
        </w:rPr>
        <w:t xml:space="preserve">Skelton-Clark </w:t>
      </w:r>
      <w:r w:rsidR="002A12A6">
        <w:rPr>
          <w:bCs/>
          <w:lang w:val="en-CA"/>
        </w:rPr>
        <w:t>P</w:t>
      </w:r>
      <w:r w:rsidR="0011559B" w:rsidRPr="00A20745">
        <w:rPr>
          <w:bCs/>
          <w:lang w:val="en-CA"/>
        </w:rPr>
        <w:t xml:space="preserve">ostdoctoral </w:t>
      </w:r>
      <w:r w:rsidR="002A12A6">
        <w:rPr>
          <w:bCs/>
          <w:lang w:val="en-CA"/>
        </w:rPr>
        <w:t>F</w:t>
      </w:r>
      <w:r w:rsidR="0011559B" w:rsidRPr="00A20745">
        <w:rPr>
          <w:bCs/>
          <w:lang w:val="en-CA"/>
        </w:rPr>
        <w:t>ellow, Queen’s University</w:t>
      </w:r>
    </w:p>
    <w:p w14:paraId="7CFE7A21" w14:textId="77777777" w:rsidR="0011559B" w:rsidRPr="00A20745" w:rsidRDefault="0011559B" w:rsidP="0011559B">
      <w:pPr>
        <w:rPr>
          <w:b/>
          <w:lang w:val="en-CA"/>
        </w:rPr>
      </w:pPr>
    </w:p>
    <w:p w14:paraId="64EC8AD8" w14:textId="6F73C132" w:rsidR="00A47475" w:rsidRPr="00A20745" w:rsidRDefault="008747A4" w:rsidP="00A47475">
      <w:pPr>
        <w:jc w:val="center"/>
        <w:rPr>
          <w:b/>
          <w:lang w:val="en-CA"/>
        </w:rPr>
      </w:pPr>
      <w:r w:rsidRPr="00A20745">
        <w:rPr>
          <w:b/>
          <w:lang w:val="en-CA"/>
        </w:rPr>
        <w:t>Education</w:t>
      </w:r>
    </w:p>
    <w:p w14:paraId="1557309B" w14:textId="77777777" w:rsidR="00580C2D" w:rsidRPr="00A20745" w:rsidRDefault="00580C2D" w:rsidP="004C66C6">
      <w:pPr>
        <w:rPr>
          <w:b/>
          <w:lang w:val="en-CA"/>
        </w:rPr>
      </w:pPr>
    </w:p>
    <w:p w14:paraId="62895226" w14:textId="50A955BE" w:rsidR="00D22E92" w:rsidRPr="00A20745" w:rsidRDefault="004C66C6" w:rsidP="003F3A00">
      <w:pPr>
        <w:ind w:left="1134" w:hanging="1418"/>
        <w:rPr>
          <w:lang w:val="en-CA"/>
        </w:rPr>
      </w:pPr>
      <w:r w:rsidRPr="00A20745">
        <w:rPr>
          <w:b/>
          <w:lang w:val="en-CA"/>
        </w:rPr>
        <w:t>2015</w:t>
      </w:r>
      <w:r w:rsidR="00C2334A" w:rsidRPr="00A20745">
        <w:rPr>
          <w:b/>
          <w:lang w:val="en-CA"/>
        </w:rPr>
        <w:t>-</w:t>
      </w:r>
      <w:r w:rsidR="00D22E92" w:rsidRPr="00A20745">
        <w:rPr>
          <w:b/>
          <w:lang w:val="en-CA"/>
        </w:rPr>
        <w:t xml:space="preserve">20 </w:t>
      </w:r>
      <w:r w:rsidR="00D22E92" w:rsidRPr="00A20745">
        <w:rPr>
          <w:b/>
          <w:lang w:val="en-CA"/>
        </w:rPr>
        <w:tab/>
      </w:r>
      <w:r w:rsidR="003F3A00" w:rsidRPr="00A20745">
        <w:rPr>
          <w:b/>
          <w:lang w:val="en-CA"/>
        </w:rPr>
        <w:tab/>
      </w:r>
      <w:r w:rsidR="00114630" w:rsidRPr="00A20745">
        <w:rPr>
          <w:lang w:val="en-CA"/>
        </w:rPr>
        <w:t>PhD. Political Science, Mc</w:t>
      </w:r>
      <w:r w:rsidRPr="00A20745">
        <w:rPr>
          <w:lang w:val="en-CA"/>
        </w:rPr>
        <w:t>Gill University</w:t>
      </w:r>
      <w:r w:rsidR="00D22E92" w:rsidRPr="00A20745">
        <w:rPr>
          <w:lang w:val="en-CA"/>
        </w:rPr>
        <w:t xml:space="preserve">. </w:t>
      </w:r>
    </w:p>
    <w:p w14:paraId="68A25366" w14:textId="445DB97F" w:rsidR="004D4B96" w:rsidRPr="00A20745" w:rsidRDefault="00D22E92" w:rsidP="004D4B96">
      <w:pPr>
        <w:ind w:left="1416"/>
        <w:rPr>
          <w:rFonts w:eastAsiaTheme="minorHAnsi"/>
          <w:i/>
          <w:iCs/>
          <w:lang w:val="en-CA" w:eastAsia="en-US"/>
        </w:rPr>
      </w:pPr>
      <w:r w:rsidRPr="00A20745">
        <w:rPr>
          <w:lang w:val="en-CA"/>
        </w:rPr>
        <w:t xml:space="preserve">Dissertation: </w:t>
      </w:r>
      <w:r w:rsidR="004D4B96" w:rsidRPr="00A20745">
        <w:rPr>
          <w:lang w:val="en-CA"/>
        </w:rPr>
        <w:tab/>
      </w:r>
      <w:r w:rsidR="006F3E47" w:rsidRPr="00A20745">
        <w:rPr>
          <w:rFonts w:eastAsiaTheme="minorHAnsi"/>
          <w:i/>
          <w:iCs/>
          <w:lang w:val="en-CA" w:eastAsia="en-US"/>
        </w:rPr>
        <w:t>The Politics of Public Finance in an Era of Permanent Austerity</w:t>
      </w:r>
    </w:p>
    <w:p w14:paraId="2B1124C2" w14:textId="0EF38160" w:rsidR="001310C0" w:rsidRPr="00A20745" w:rsidRDefault="001310C0" w:rsidP="004D4B96">
      <w:pPr>
        <w:ind w:left="2828" w:hanging="1412"/>
        <w:rPr>
          <w:rFonts w:eastAsiaTheme="minorHAnsi"/>
          <w:lang w:val="en-CA" w:eastAsia="en-US"/>
        </w:rPr>
      </w:pPr>
      <w:r w:rsidRPr="00A20745">
        <w:rPr>
          <w:rFonts w:eastAsiaTheme="minorHAnsi"/>
          <w:lang w:val="en-CA" w:eastAsia="en-US"/>
        </w:rPr>
        <w:t>Committee:</w:t>
      </w:r>
      <w:r w:rsidR="004D4B96" w:rsidRPr="00A20745">
        <w:rPr>
          <w:rFonts w:eastAsiaTheme="minorHAnsi"/>
          <w:lang w:val="en-CA" w:eastAsia="en-US"/>
        </w:rPr>
        <w:t xml:space="preserve"> </w:t>
      </w:r>
      <w:r w:rsidR="004D4B96" w:rsidRPr="00A20745">
        <w:rPr>
          <w:rFonts w:eastAsiaTheme="minorHAnsi"/>
          <w:lang w:val="en-CA" w:eastAsia="en-US"/>
        </w:rPr>
        <w:tab/>
      </w:r>
      <w:proofErr w:type="spellStart"/>
      <w:r w:rsidRPr="00A20745">
        <w:rPr>
          <w:rFonts w:eastAsiaTheme="minorHAnsi"/>
          <w:lang w:val="en-CA" w:eastAsia="en-US"/>
        </w:rPr>
        <w:t>Dietlind</w:t>
      </w:r>
      <w:proofErr w:type="spellEnd"/>
      <w:r w:rsidRPr="00A20745">
        <w:rPr>
          <w:rFonts w:eastAsiaTheme="minorHAnsi"/>
          <w:lang w:val="en-CA" w:eastAsia="en-US"/>
        </w:rPr>
        <w:t xml:space="preserve"> Stolle (Chair), Juliet Johnson, Achim </w:t>
      </w:r>
      <w:proofErr w:type="spellStart"/>
      <w:r w:rsidRPr="00A20745">
        <w:rPr>
          <w:rFonts w:eastAsiaTheme="minorHAnsi"/>
          <w:lang w:val="en-CA" w:eastAsia="en-US"/>
        </w:rPr>
        <w:t>Kemmerling</w:t>
      </w:r>
      <w:proofErr w:type="spellEnd"/>
      <w:r w:rsidRPr="00A20745">
        <w:rPr>
          <w:rFonts w:eastAsiaTheme="minorHAnsi"/>
          <w:lang w:val="en-CA" w:eastAsia="en-US"/>
        </w:rPr>
        <w:t>,</w:t>
      </w:r>
      <w:r w:rsidR="004D4B96" w:rsidRPr="00A20745">
        <w:rPr>
          <w:rFonts w:eastAsiaTheme="minorHAnsi"/>
          <w:lang w:val="en-CA" w:eastAsia="en-US"/>
        </w:rPr>
        <w:t xml:space="preserve"> </w:t>
      </w:r>
      <w:r w:rsidRPr="00A20745">
        <w:rPr>
          <w:rFonts w:eastAsiaTheme="minorHAnsi"/>
          <w:lang w:val="en-CA" w:eastAsia="en-US"/>
        </w:rPr>
        <w:t>Antoni</w:t>
      </w:r>
      <w:r w:rsidR="004D4B96" w:rsidRPr="00A20745">
        <w:rPr>
          <w:rFonts w:eastAsiaTheme="minorHAnsi"/>
          <w:lang w:val="en-CA" w:eastAsia="en-US"/>
        </w:rPr>
        <w:t xml:space="preserve">a </w:t>
      </w:r>
      <w:proofErr w:type="spellStart"/>
      <w:r w:rsidR="004D4B96" w:rsidRPr="00A20745">
        <w:rPr>
          <w:rFonts w:eastAsiaTheme="minorHAnsi"/>
          <w:lang w:val="en-CA" w:eastAsia="en-US"/>
        </w:rPr>
        <w:t>Maioni</w:t>
      </w:r>
      <w:proofErr w:type="spellEnd"/>
      <w:r w:rsidR="00E35C18" w:rsidRPr="00A20745">
        <w:rPr>
          <w:rFonts w:eastAsiaTheme="minorHAnsi"/>
          <w:lang w:val="en-CA" w:eastAsia="en-US"/>
        </w:rPr>
        <w:t xml:space="preserve">, </w:t>
      </w:r>
      <w:proofErr w:type="spellStart"/>
      <w:r w:rsidR="00E35C18" w:rsidRPr="00A20745">
        <w:rPr>
          <w:rFonts w:eastAsiaTheme="minorHAnsi"/>
          <w:lang w:val="en-CA" w:eastAsia="en-US"/>
        </w:rPr>
        <w:t>Silja</w:t>
      </w:r>
      <w:proofErr w:type="spellEnd"/>
      <w:r w:rsidR="00E35C18" w:rsidRPr="00A20745">
        <w:rPr>
          <w:rFonts w:eastAsiaTheme="minorHAnsi"/>
          <w:lang w:val="en-CA" w:eastAsia="en-US"/>
        </w:rPr>
        <w:t xml:space="preserve"> </w:t>
      </w:r>
      <w:proofErr w:type="spellStart"/>
      <w:r w:rsidR="00E35C18" w:rsidRPr="00A20745">
        <w:rPr>
          <w:rFonts w:eastAsiaTheme="minorHAnsi"/>
          <w:lang w:val="en-CA" w:eastAsia="en-US"/>
        </w:rPr>
        <w:t>Häusermann</w:t>
      </w:r>
      <w:proofErr w:type="spellEnd"/>
      <w:r w:rsidR="00E35C18" w:rsidRPr="00A20745">
        <w:rPr>
          <w:rFonts w:eastAsiaTheme="minorHAnsi"/>
          <w:lang w:val="en-CA" w:eastAsia="en-US"/>
        </w:rPr>
        <w:t xml:space="preserve"> (external)</w:t>
      </w:r>
    </w:p>
    <w:p w14:paraId="357CFC4F" w14:textId="77777777" w:rsidR="001B3687" w:rsidRPr="00A20745" w:rsidRDefault="001B3687" w:rsidP="001B3687">
      <w:pPr>
        <w:ind w:left="1418"/>
        <w:rPr>
          <w:rFonts w:eastAsiaTheme="minorHAnsi"/>
          <w:lang w:val="en-CA" w:eastAsia="en-US"/>
        </w:rPr>
      </w:pPr>
    </w:p>
    <w:p w14:paraId="12CBB23F" w14:textId="1D48EC13" w:rsidR="00D22E92" w:rsidRPr="00A20745" w:rsidRDefault="00AE364C" w:rsidP="003F3A00">
      <w:pPr>
        <w:ind w:left="-284"/>
        <w:rPr>
          <w:rFonts w:eastAsiaTheme="minorHAnsi"/>
          <w:lang w:val="en-CA" w:eastAsia="en-US"/>
        </w:rPr>
      </w:pPr>
      <w:r w:rsidRPr="00A20745">
        <w:rPr>
          <w:rFonts w:eastAsiaTheme="minorHAnsi"/>
          <w:b/>
          <w:bCs/>
          <w:lang w:val="en-CA" w:eastAsia="en-US"/>
        </w:rPr>
        <w:t>2019</w:t>
      </w:r>
      <w:r w:rsidRPr="00A20745">
        <w:rPr>
          <w:rFonts w:eastAsiaTheme="minorHAnsi"/>
          <w:lang w:val="en-CA" w:eastAsia="en-US"/>
        </w:rPr>
        <w:tab/>
      </w:r>
      <w:r w:rsidRPr="00A20745">
        <w:rPr>
          <w:rFonts w:eastAsiaTheme="minorHAnsi"/>
          <w:lang w:val="en-CA" w:eastAsia="en-US"/>
        </w:rPr>
        <w:tab/>
      </w:r>
      <w:r w:rsidR="00D22E92" w:rsidRPr="00A20745">
        <w:rPr>
          <w:rFonts w:eastAsiaTheme="minorHAnsi"/>
          <w:lang w:val="en-CA" w:eastAsia="en-US"/>
        </w:rPr>
        <w:t>Visiting scholar</w:t>
      </w:r>
      <w:r w:rsidRPr="00A20745">
        <w:rPr>
          <w:rFonts w:eastAsiaTheme="minorHAnsi"/>
          <w:lang w:val="en-CA" w:eastAsia="en-US"/>
        </w:rPr>
        <w:t>,</w:t>
      </w:r>
      <w:r w:rsidR="004D4B96" w:rsidRPr="00A20745">
        <w:rPr>
          <w:rFonts w:eastAsiaTheme="minorHAnsi"/>
          <w:lang w:val="en-CA" w:eastAsia="en-US"/>
        </w:rPr>
        <w:t xml:space="preserve"> </w:t>
      </w:r>
      <w:r w:rsidR="00D22E92" w:rsidRPr="00A20745">
        <w:rPr>
          <w:rFonts w:eastAsiaTheme="minorHAnsi"/>
          <w:lang w:val="en-CA" w:eastAsia="en-US"/>
        </w:rPr>
        <w:t>Konstanz University</w:t>
      </w:r>
      <w:r w:rsidR="003F3A00" w:rsidRPr="00A20745">
        <w:rPr>
          <w:rFonts w:eastAsiaTheme="minorHAnsi"/>
          <w:lang w:val="en-CA" w:eastAsia="en-US"/>
        </w:rPr>
        <w:t>.</w:t>
      </w:r>
    </w:p>
    <w:p w14:paraId="39E840CC" w14:textId="4F844D14" w:rsidR="00A47475" w:rsidRPr="00A20745" w:rsidRDefault="00D22E92" w:rsidP="002E41FE">
      <w:pPr>
        <w:rPr>
          <w:b/>
          <w:lang w:val="en-CA"/>
        </w:rPr>
      </w:pPr>
      <w:r w:rsidRPr="00A20745">
        <w:rPr>
          <w:lang w:val="en-CA"/>
        </w:rPr>
        <w:tab/>
      </w:r>
      <w:r w:rsidRPr="00A20745">
        <w:rPr>
          <w:lang w:val="en-CA"/>
        </w:rPr>
        <w:tab/>
      </w:r>
      <w:r w:rsidRPr="00A20745">
        <w:rPr>
          <w:lang w:val="en-CA"/>
        </w:rPr>
        <w:tab/>
        <w:t xml:space="preserve">  </w:t>
      </w:r>
    </w:p>
    <w:p w14:paraId="4BE98F3A" w14:textId="5C2FAEF9" w:rsidR="001310C0" w:rsidRPr="00A20745" w:rsidRDefault="004C66C6" w:rsidP="003F3A00">
      <w:pPr>
        <w:ind w:left="1134" w:hanging="1418"/>
        <w:rPr>
          <w:lang w:val="en-CA"/>
        </w:rPr>
      </w:pPr>
      <w:r w:rsidRPr="00A20745">
        <w:rPr>
          <w:b/>
          <w:lang w:val="en-CA"/>
        </w:rPr>
        <w:t>2015</w:t>
      </w:r>
      <w:r w:rsidR="0040226D" w:rsidRPr="00A20745">
        <w:rPr>
          <w:lang w:val="en-CA"/>
        </w:rPr>
        <w:tab/>
      </w:r>
      <w:r w:rsidR="003F3A00" w:rsidRPr="00A20745">
        <w:rPr>
          <w:lang w:val="en-CA"/>
        </w:rPr>
        <w:tab/>
      </w:r>
      <w:r w:rsidR="00881786" w:rsidRPr="00A20745">
        <w:rPr>
          <w:lang w:val="en-CA"/>
        </w:rPr>
        <w:t>M.Sc.</w:t>
      </w:r>
      <w:r w:rsidR="00D72E5B" w:rsidRPr="00A20745">
        <w:rPr>
          <w:lang w:val="en-CA"/>
        </w:rPr>
        <w:t xml:space="preserve"> Political S</w:t>
      </w:r>
      <w:r w:rsidR="008747A4" w:rsidRPr="00A20745">
        <w:rPr>
          <w:lang w:val="en-CA"/>
        </w:rPr>
        <w:t xml:space="preserve">cience, </w:t>
      </w:r>
      <w:proofErr w:type="spellStart"/>
      <w:r w:rsidR="008747A4" w:rsidRPr="00A20745">
        <w:rPr>
          <w:lang w:val="en-CA"/>
        </w:rPr>
        <w:t>Université</w:t>
      </w:r>
      <w:proofErr w:type="spellEnd"/>
      <w:r w:rsidR="008747A4" w:rsidRPr="00A20745">
        <w:rPr>
          <w:lang w:val="en-CA"/>
        </w:rPr>
        <w:t xml:space="preserve"> de Montréa</w:t>
      </w:r>
      <w:r w:rsidR="003F3A00" w:rsidRPr="00A20745">
        <w:rPr>
          <w:lang w:val="en-CA"/>
        </w:rPr>
        <w:t>l.</w:t>
      </w:r>
      <w:r w:rsidR="001310C0" w:rsidRPr="00A20745">
        <w:rPr>
          <w:bCs/>
          <w:lang w:val="en-CA"/>
        </w:rPr>
        <w:t xml:space="preserve"> </w:t>
      </w:r>
    </w:p>
    <w:p w14:paraId="1060113A" w14:textId="5E3DFA9E" w:rsidR="00A40737" w:rsidRPr="00A20745" w:rsidRDefault="00272521" w:rsidP="00D22E92">
      <w:pPr>
        <w:ind w:left="2268" w:hanging="2268"/>
        <w:rPr>
          <w:i/>
          <w:lang w:val="en-CA"/>
        </w:rPr>
      </w:pPr>
      <w:r w:rsidRPr="00A20745">
        <w:rPr>
          <w:i/>
          <w:lang w:val="en-CA"/>
        </w:rPr>
        <w:t xml:space="preserve"> </w:t>
      </w:r>
    </w:p>
    <w:p w14:paraId="5CE057CE" w14:textId="39C4081F" w:rsidR="002F132F" w:rsidRPr="00A20745" w:rsidRDefault="0040226D" w:rsidP="003F3A00">
      <w:pPr>
        <w:ind w:left="1134" w:hanging="1418"/>
        <w:rPr>
          <w:lang w:val="en-CA"/>
        </w:rPr>
      </w:pPr>
      <w:r w:rsidRPr="00A20745">
        <w:rPr>
          <w:b/>
          <w:lang w:val="en-CA"/>
        </w:rPr>
        <w:t xml:space="preserve">2013                </w:t>
      </w:r>
      <w:r w:rsidR="003F3A00" w:rsidRPr="00A20745">
        <w:rPr>
          <w:b/>
          <w:lang w:val="en-CA"/>
        </w:rPr>
        <w:tab/>
      </w:r>
      <w:r w:rsidR="00881786" w:rsidRPr="00A20745">
        <w:rPr>
          <w:lang w:val="en-CA"/>
        </w:rPr>
        <w:t>B.Sc</w:t>
      </w:r>
      <w:r w:rsidR="008747A4" w:rsidRPr="00A20745">
        <w:rPr>
          <w:lang w:val="en-CA"/>
        </w:rPr>
        <w:t>. International Studies</w:t>
      </w:r>
      <w:r w:rsidR="004C66C6" w:rsidRPr="00A20745">
        <w:rPr>
          <w:lang w:val="en-CA"/>
        </w:rPr>
        <w:t xml:space="preserve">, </w:t>
      </w:r>
      <w:proofErr w:type="spellStart"/>
      <w:r w:rsidR="008747A4" w:rsidRPr="00A20745">
        <w:rPr>
          <w:lang w:val="en-CA"/>
        </w:rPr>
        <w:t>Université</w:t>
      </w:r>
      <w:proofErr w:type="spellEnd"/>
      <w:r w:rsidR="008747A4" w:rsidRPr="00A20745">
        <w:rPr>
          <w:lang w:val="en-CA"/>
        </w:rPr>
        <w:t xml:space="preserve"> de Montréal</w:t>
      </w:r>
      <w:r w:rsidR="00FC1D6D" w:rsidRPr="00A20745">
        <w:rPr>
          <w:lang w:val="en-CA"/>
        </w:rPr>
        <w:t xml:space="preserve">. </w:t>
      </w:r>
    </w:p>
    <w:p w14:paraId="25956822" w14:textId="16B4268F" w:rsidR="003F59D5" w:rsidRPr="00A20745" w:rsidRDefault="00A40737" w:rsidP="0002481B">
      <w:pPr>
        <w:rPr>
          <w:i/>
          <w:lang w:val="en-CA"/>
        </w:rPr>
      </w:pPr>
      <w:r w:rsidRPr="00A20745">
        <w:rPr>
          <w:i/>
          <w:lang w:val="en-CA"/>
        </w:rPr>
        <w:t xml:space="preserve"> </w:t>
      </w:r>
    </w:p>
    <w:p w14:paraId="6FC8A236" w14:textId="13E2E747" w:rsidR="0001055B" w:rsidRPr="00A20745" w:rsidRDefault="0001055B" w:rsidP="00FC1D6D">
      <w:pPr>
        <w:ind w:left="2268" w:hanging="2268"/>
        <w:rPr>
          <w:lang w:val="en-CA"/>
        </w:rPr>
      </w:pPr>
    </w:p>
    <w:p w14:paraId="0EB69D72" w14:textId="6F16B2C7" w:rsidR="00506A87" w:rsidRPr="00A20745" w:rsidRDefault="00871C73" w:rsidP="00506A87">
      <w:pPr>
        <w:ind w:left="2268" w:hanging="2268"/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 xml:space="preserve">Research </w:t>
      </w:r>
      <w:r w:rsidR="00883887" w:rsidRPr="00A20745">
        <w:rPr>
          <w:b/>
          <w:bCs/>
          <w:lang w:val="en-CA"/>
        </w:rPr>
        <w:t>I</w:t>
      </w:r>
      <w:r w:rsidRPr="00A20745">
        <w:rPr>
          <w:b/>
          <w:bCs/>
          <w:lang w:val="en-CA"/>
        </w:rPr>
        <w:t>nterests</w:t>
      </w:r>
    </w:p>
    <w:p w14:paraId="48FA7064" w14:textId="77777777" w:rsidR="0040226D" w:rsidRPr="00A20745" w:rsidRDefault="0040226D" w:rsidP="00871C73">
      <w:pPr>
        <w:rPr>
          <w:lang w:val="en-CA"/>
        </w:rPr>
      </w:pPr>
    </w:p>
    <w:p w14:paraId="541C3C05" w14:textId="0B03DAE7" w:rsidR="00496518" w:rsidRPr="00A20745" w:rsidRDefault="00BA7C2B" w:rsidP="008D20ED">
      <w:pPr>
        <w:rPr>
          <w:lang w:val="en-CA"/>
        </w:rPr>
      </w:pPr>
      <w:r>
        <w:rPr>
          <w:lang w:val="en-CA"/>
        </w:rPr>
        <w:t xml:space="preserve">Canadian and comparative political </w:t>
      </w:r>
      <w:r w:rsidR="006F3E47" w:rsidRPr="00A20745">
        <w:rPr>
          <w:lang w:val="en-CA"/>
        </w:rPr>
        <w:t>economy</w:t>
      </w:r>
      <w:r w:rsidR="00B301B9" w:rsidRPr="00A20745">
        <w:rPr>
          <w:lang w:val="en-CA"/>
        </w:rPr>
        <w:t xml:space="preserve">, </w:t>
      </w:r>
      <w:r w:rsidR="006F3E47" w:rsidRPr="00A20745">
        <w:rPr>
          <w:lang w:val="en-CA"/>
        </w:rPr>
        <w:t xml:space="preserve">public finance, </w:t>
      </w:r>
      <w:r w:rsidR="00AB0DF2" w:rsidRPr="00A20745">
        <w:rPr>
          <w:lang w:val="en-CA"/>
        </w:rPr>
        <w:t>social policy</w:t>
      </w:r>
      <w:r w:rsidR="00496518" w:rsidRPr="00A20745">
        <w:rPr>
          <w:lang w:val="en-CA"/>
        </w:rPr>
        <w:t xml:space="preserve">, </w:t>
      </w:r>
      <w:r w:rsidR="006F3E47" w:rsidRPr="00A20745">
        <w:rPr>
          <w:lang w:val="en-CA"/>
        </w:rPr>
        <w:t>inequality</w:t>
      </w:r>
      <w:r w:rsidR="00AB0DF2" w:rsidRPr="00A20745">
        <w:rPr>
          <w:lang w:val="en-CA"/>
        </w:rPr>
        <w:t xml:space="preserve">, </w:t>
      </w:r>
      <w:r w:rsidR="00A5214B">
        <w:rPr>
          <w:lang w:val="en-CA"/>
        </w:rPr>
        <w:t xml:space="preserve">Canadian politics, </w:t>
      </w:r>
      <w:r w:rsidR="00B301B9" w:rsidRPr="00A20745">
        <w:rPr>
          <w:lang w:val="en-CA"/>
        </w:rPr>
        <w:t xml:space="preserve">European politics, </w:t>
      </w:r>
      <w:r w:rsidR="00496518" w:rsidRPr="00A20745">
        <w:rPr>
          <w:lang w:val="en-CA"/>
        </w:rPr>
        <w:t>comparative politics</w:t>
      </w:r>
      <w:r w:rsidR="00B301B9" w:rsidRPr="00A20745">
        <w:rPr>
          <w:lang w:val="en-CA"/>
        </w:rPr>
        <w:t xml:space="preserve">, </w:t>
      </w:r>
      <w:r w:rsidR="00496518" w:rsidRPr="00A20745">
        <w:rPr>
          <w:lang w:val="en-CA"/>
        </w:rPr>
        <w:t xml:space="preserve">time series analysis. </w:t>
      </w:r>
    </w:p>
    <w:p w14:paraId="10D917FE" w14:textId="77777777" w:rsidR="00871C73" w:rsidRPr="00A20745" w:rsidRDefault="00871C73" w:rsidP="00871C73">
      <w:pPr>
        <w:ind w:left="2268" w:hanging="2268"/>
        <w:rPr>
          <w:lang w:val="en-CA"/>
        </w:rPr>
      </w:pPr>
    </w:p>
    <w:p w14:paraId="146B7F7A" w14:textId="1E4ACA0F" w:rsidR="003E7995" w:rsidRPr="00A20745" w:rsidRDefault="00D22E92" w:rsidP="003E7995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Peer </w:t>
      </w:r>
      <w:r w:rsidR="00696B76">
        <w:rPr>
          <w:b/>
          <w:lang w:val="en-CA"/>
        </w:rPr>
        <w:t>R</w:t>
      </w:r>
      <w:r w:rsidRPr="00A20745">
        <w:rPr>
          <w:b/>
          <w:lang w:val="en-CA"/>
        </w:rPr>
        <w:t xml:space="preserve">eviewed </w:t>
      </w:r>
      <w:r w:rsidR="00696B76">
        <w:rPr>
          <w:b/>
          <w:lang w:val="en-CA"/>
        </w:rPr>
        <w:t>Journal Articles</w:t>
      </w:r>
      <w:r w:rsidR="003E7995" w:rsidRPr="00A20745">
        <w:rPr>
          <w:b/>
          <w:lang w:val="en-CA"/>
        </w:rPr>
        <w:t xml:space="preserve"> </w:t>
      </w:r>
    </w:p>
    <w:p w14:paraId="278D9CD5" w14:textId="77777777" w:rsidR="003F3A00" w:rsidRPr="00A20745" w:rsidRDefault="003F3A00" w:rsidP="00FD4D80">
      <w:pPr>
        <w:rPr>
          <w:b/>
          <w:bCs/>
          <w:lang w:val="en-CA"/>
        </w:rPr>
      </w:pPr>
    </w:p>
    <w:p w14:paraId="010853FF" w14:textId="1DBBB6EF" w:rsidR="006F3E47" w:rsidRPr="00A20745" w:rsidRDefault="006F3E47" w:rsidP="0098640F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  <w:t>Jacques, Olivier</w:t>
      </w:r>
      <w:r w:rsidRPr="00A20745">
        <w:rPr>
          <w:lang w:val="en-CA"/>
        </w:rPr>
        <w:t xml:space="preserve"> and Lukas </w:t>
      </w:r>
      <w:proofErr w:type="spellStart"/>
      <w:r w:rsidRPr="00A20745">
        <w:rPr>
          <w:lang w:val="en-CA"/>
        </w:rPr>
        <w:t>Haffert</w:t>
      </w:r>
      <w:proofErr w:type="spellEnd"/>
      <w:r w:rsidRPr="00A20745">
        <w:rPr>
          <w:lang w:val="en-CA"/>
        </w:rPr>
        <w:t xml:space="preserve">. “Paying the Price of Austerity? Shedding a New Light on an Old Question.” </w:t>
      </w:r>
      <w:r w:rsidRPr="00A20745">
        <w:rPr>
          <w:i/>
          <w:iCs/>
          <w:lang w:val="en-CA"/>
        </w:rPr>
        <w:t xml:space="preserve">European Political Science Review. </w:t>
      </w:r>
      <w:proofErr w:type="spellStart"/>
      <w:r w:rsidR="00A5214B">
        <w:rPr>
          <w:lang w:val="en-CA"/>
        </w:rPr>
        <w:t>FirstView</w:t>
      </w:r>
      <w:proofErr w:type="spellEnd"/>
      <w:r w:rsidR="00A5214B">
        <w:rPr>
          <w:lang w:val="en-CA"/>
        </w:rPr>
        <w:t xml:space="preserve">, February 23. </w:t>
      </w:r>
    </w:p>
    <w:p w14:paraId="6E6CA813" w14:textId="77777777" w:rsidR="006F3E47" w:rsidRPr="00A20745" w:rsidRDefault="006F3E47" w:rsidP="0098640F">
      <w:pPr>
        <w:ind w:left="697" w:hanging="981"/>
        <w:rPr>
          <w:b/>
          <w:bCs/>
          <w:lang w:val="en-CA"/>
        </w:rPr>
      </w:pPr>
    </w:p>
    <w:p w14:paraId="1EAE0B12" w14:textId="57737EFD" w:rsidR="0098640F" w:rsidRPr="00A20745" w:rsidRDefault="0098640F" w:rsidP="0098640F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</w:t>
      </w:r>
      <w:r w:rsidR="001F444D">
        <w:rPr>
          <w:b/>
          <w:bCs/>
          <w:lang w:val="en-CA"/>
        </w:rPr>
        <w:t>1</w:t>
      </w:r>
      <w:r w:rsidRPr="00A20745">
        <w:rPr>
          <w:b/>
          <w:bCs/>
          <w:lang w:val="en-CA"/>
        </w:rPr>
        <w:tab/>
        <w:t>Jacques, Olivier</w:t>
      </w:r>
      <w:r w:rsidRPr="00A20745">
        <w:rPr>
          <w:lang w:val="en-CA"/>
        </w:rPr>
        <w:t xml:space="preserve"> and Benjamin </w:t>
      </w:r>
      <w:proofErr w:type="spellStart"/>
      <w:r w:rsidRPr="00A20745">
        <w:rPr>
          <w:lang w:val="en-CA"/>
        </w:rPr>
        <w:t>Ferland</w:t>
      </w:r>
      <w:proofErr w:type="spellEnd"/>
      <w:r w:rsidRPr="00A20745">
        <w:rPr>
          <w:lang w:val="en-CA"/>
        </w:rPr>
        <w:t>. “</w:t>
      </w:r>
      <w:r w:rsidR="006F3E47" w:rsidRPr="00A20745">
        <w:rPr>
          <w:lang w:val="en-CA"/>
        </w:rPr>
        <w:t>Distributive Politics in Canada: The Case of Infrastructure Spending in Rural and Suburban Districts</w:t>
      </w:r>
      <w:r w:rsidRPr="00A20745">
        <w:rPr>
          <w:lang w:val="en-CA"/>
        </w:rPr>
        <w:t xml:space="preserve">.” </w:t>
      </w:r>
      <w:r w:rsidRPr="00A20745">
        <w:rPr>
          <w:i/>
          <w:iCs/>
          <w:lang w:val="en-CA"/>
        </w:rPr>
        <w:t xml:space="preserve">Canadian Journal of Political Science. </w:t>
      </w:r>
      <w:proofErr w:type="spellStart"/>
      <w:r w:rsidR="001F444D">
        <w:rPr>
          <w:lang w:val="en-CA"/>
        </w:rPr>
        <w:t>FirstView</w:t>
      </w:r>
      <w:proofErr w:type="spellEnd"/>
      <w:r w:rsidR="001F444D">
        <w:rPr>
          <w:lang w:val="en-CA"/>
        </w:rPr>
        <w:t>, January 22</w:t>
      </w:r>
      <w:r w:rsidR="00A5214B">
        <w:rPr>
          <w:vertAlign w:val="superscript"/>
          <w:lang w:val="en-CA"/>
        </w:rPr>
        <w:t>.</w:t>
      </w:r>
    </w:p>
    <w:p w14:paraId="05D3967F" w14:textId="77777777" w:rsidR="0098640F" w:rsidRPr="00A20745" w:rsidRDefault="0098640F" w:rsidP="003F3A00">
      <w:pPr>
        <w:ind w:left="696" w:hanging="980"/>
        <w:rPr>
          <w:b/>
          <w:bCs/>
          <w:lang w:val="en-CA"/>
        </w:rPr>
      </w:pPr>
    </w:p>
    <w:p w14:paraId="6B545333" w14:textId="77777777" w:rsidR="001F444D" w:rsidRPr="00A20745" w:rsidRDefault="001F444D" w:rsidP="001F444D">
      <w:pPr>
        <w:ind w:left="696" w:hanging="980"/>
        <w:rPr>
          <w:rStyle w:val="Hyperlink"/>
          <w:color w:val="006ACC"/>
          <w:shd w:val="clear" w:color="auto" w:fill="FFFFFF"/>
          <w:lang w:val="en-CA"/>
        </w:rPr>
      </w:pPr>
      <w:r w:rsidRPr="00A20745">
        <w:rPr>
          <w:b/>
          <w:bCs/>
          <w:lang w:val="en-CA"/>
        </w:rPr>
        <w:t>202</w:t>
      </w:r>
      <w:r>
        <w:rPr>
          <w:b/>
          <w:bCs/>
          <w:lang w:val="en-CA"/>
        </w:rPr>
        <w:t>1</w:t>
      </w:r>
      <w:r w:rsidRPr="00A20745">
        <w:rPr>
          <w:b/>
          <w:bCs/>
          <w:lang w:val="en-CA"/>
        </w:rPr>
        <w:tab/>
        <w:t>Jacques, Olivier</w:t>
      </w:r>
      <w:r w:rsidRPr="00A20745">
        <w:rPr>
          <w:lang w:val="en-CA"/>
        </w:rPr>
        <w:t xml:space="preserve"> and Alain Noël. “Targeting within Universalism.” </w:t>
      </w:r>
      <w:r w:rsidRPr="00A20745">
        <w:rPr>
          <w:i/>
          <w:iCs/>
          <w:lang w:val="en-CA"/>
        </w:rPr>
        <w:t>Journal of European Social Policy</w:t>
      </w:r>
      <w:r w:rsidRPr="00A20745">
        <w:rPr>
          <w:lang w:val="en-CA"/>
        </w:rPr>
        <w:t xml:space="preserve">. </w:t>
      </w:r>
      <w:r>
        <w:rPr>
          <w:lang w:val="en-CA"/>
        </w:rPr>
        <w:t>31(1): 15-29.</w:t>
      </w:r>
    </w:p>
    <w:p w14:paraId="596EB490" w14:textId="77777777" w:rsidR="001F444D" w:rsidRDefault="001F444D" w:rsidP="001F444D">
      <w:pPr>
        <w:rPr>
          <w:b/>
          <w:bCs/>
          <w:lang w:val="en-CA"/>
        </w:rPr>
      </w:pPr>
    </w:p>
    <w:p w14:paraId="255277F7" w14:textId="185D96CB" w:rsidR="00BF21C9" w:rsidRPr="00A20745" w:rsidRDefault="003F3A00" w:rsidP="003F3A00">
      <w:pPr>
        <w:ind w:left="696" w:hanging="980"/>
        <w:rPr>
          <w:rStyle w:val="Hyperlink"/>
          <w:color w:val="0070C0"/>
          <w:shd w:val="clear" w:color="auto" w:fill="FFFFFF"/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</w:r>
      <w:r w:rsidR="006F3E47" w:rsidRPr="00A909D2">
        <w:rPr>
          <w:b/>
          <w:bCs/>
          <w:lang w:val="en-CA"/>
        </w:rPr>
        <w:t>Jacques, Olivier</w:t>
      </w:r>
      <w:r w:rsidR="006F3E47" w:rsidRPr="00A20745">
        <w:rPr>
          <w:lang w:val="en-CA"/>
        </w:rPr>
        <w:t xml:space="preserve">. “Partisan Priorities Under Fiscal Constraints in Canadian Provinces.” </w:t>
      </w:r>
      <w:r w:rsidR="006F3E47" w:rsidRPr="00A20745">
        <w:rPr>
          <w:i/>
          <w:iCs/>
          <w:lang w:val="en-CA"/>
        </w:rPr>
        <w:t>Canadian Public Policy/Analyse de politiques</w:t>
      </w:r>
      <w:r w:rsidR="006F3E47" w:rsidRPr="00A20745">
        <w:rPr>
          <w:lang w:val="en-CA"/>
        </w:rPr>
        <w:t>, 46 (4): 458-73.</w:t>
      </w:r>
    </w:p>
    <w:p w14:paraId="245DCDAD" w14:textId="77777777" w:rsidR="000A2989" w:rsidRPr="00A20745" w:rsidRDefault="000A2989" w:rsidP="001F444D">
      <w:pPr>
        <w:rPr>
          <w:lang w:val="en-CA" w:eastAsia="en-US"/>
        </w:rPr>
      </w:pPr>
    </w:p>
    <w:p w14:paraId="1ED2A514" w14:textId="7F5FF729" w:rsidR="003F3A00" w:rsidRPr="00A20745" w:rsidRDefault="003F3A00" w:rsidP="003F3A00">
      <w:pPr>
        <w:pStyle w:val="dx-doi"/>
        <w:spacing w:before="0" w:beforeAutospacing="0" w:after="0" w:afterAutospacing="0"/>
        <w:ind w:left="696" w:hanging="980"/>
        <w:rPr>
          <w:rStyle w:val="Hyperlink"/>
          <w:color w:val="0070C0"/>
        </w:rPr>
      </w:pPr>
      <w:r w:rsidRPr="00A20745">
        <w:rPr>
          <w:b/>
          <w:bCs/>
        </w:rPr>
        <w:t>2020</w:t>
      </w:r>
      <w:r w:rsidRPr="00A20745">
        <w:tab/>
      </w:r>
      <w:r w:rsidR="00505B8C" w:rsidRPr="00A909D2">
        <w:rPr>
          <w:b/>
          <w:bCs/>
        </w:rPr>
        <w:t>Jacques, Olivier</w:t>
      </w:r>
      <w:r w:rsidR="00505B8C" w:rsidRPr="00A20745">
        <w:t>. “</w:t>
      </w:r>
      <w:r w:rsidR="006F3E47" w:rsidRPr="00A20745">
        <w:t xml:space="preserve">Austerity and the Path of Least Resistance: How Fiscal Consolidations Crowd Out </w:t>
      </w:r>
      <w:proofErr w:type="gramStart"/>
      <w:r w:rsidR="006F3E47" w:rsidRPr="00A20745">
        <w:t>Long Term</w:t>
      </w:r>
      <w:proofErr w:type="gramEnd"/>
      <w:r w:rsidR="006F3E47" w:rsidRPr="00A20745">
        <w:t xml:space="preserve"> Investments</w:t>
      </w:r>
      <w:r w:rsidR="00505B8C" w:rsidRPr="00A20745">
        <w:t xml:space="preserve">.” </w:t>
      </w:r>
      <w:r w:rsidR="00505B8C" w:rsidRPr="00A20745">
        <w:rPr>
          <w:i/>
          <w:iCs/>
        </w:rPr>
        <w:t>Journal of European Public Policy</w:t>
      </w:r>
      <w:r w:rsidR="00505B8C" w:rsidRPr="00A20745">
        <w:t>.</w:t>
      </w:r>
      <w:r w:rsidR="00B573AA" w:rsidRPr="00A20745">
        <w:t xml:space="preserve"> </w:t>
      </w:r>
      <w:proofErr w:type="spellStart"/>
      <w:r w:rsidR="006F3E47" w:rsidRPr="00A20745">
        <w:t>OnlineFirst</w:t>
      </w:r>
      <w:proofErr w:type="spellEnd"/>
      <w:r w:rsidR="006F3E47" w:rsidRPr="00A20745">
        <w:t xml:space="preserve"> March 9</w:t>
      </w:r>
      <w:r w:rsidR="006F3E47" w:rsidRPr="00A20745">
        <w:rPr>
          <w:vertAlign w:val="superscript"/>
        </w:rPr>
        <w:t>th</w:t>
      </w:r>
      <w:r w:rsidR="006F3E47" w:rsidRPr="00A20745">
        <w:t xml:space="preserve"> </w:t>
      </w:r>
      <w:r w:rsidRPr="00A20745">
        <w:rPr>
          <w:rStyle w:val="Hyperlink"/>
          <w:color w:val="0070C0"/>
        </w:rPr>
        <w:t xml:space="preserve"> </w:t>
      </w:r>
    </w:p>
    <w:p w14:paraId="2D0E79B6" w14:textId="77777777" w:rsidR="000A2989" w:rsidRPr="00A20745" w:rsidRDefault="000A2989" w:rsidP="003F3A00">
      <w:pPr>
        <w:pStyle w:val="dx-doi"/>
        <w:spacing w:before="0" w:beforeAutospacing="0" w:after="0" w:afterAutospacing="0"/>
        <w:ind w:left="696" w:hanging="980"/>
        <w:rPr>
          <w:color w:val="0070C0"/>
          <w:u w:val="single"/>
        </w:rPr>
      </w:pPr>
    </w:p>
    <w:p w14:paraId="4CDAD844" w14:textId="61540A6F" w:rsidR="003E7995" w:rsidRPr="00A20745" w:rsidRDefault="003F3A00" w:rsidP="003F3A00">
      <w:pPr>
        <w:ind w:left="696" w:hanging="980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/>
          <w:color w:val="000000"/>
          <w:lang w:val="en-CA" w:eastAsia="fr-CA"/>
        </w:rPr>
        <w:tab/>
      </w:r>
      <w:r w:rsidR="001310C0" w:rsidRPr="00A20745">
        <w:rPr>
          <w:b/>
          <w:color w:val="000000"/>
          <w:lang w:val="en-CA" w:eastAsia="fr-CA"/>
        </w:rPr>
        <w:t>Jacques, Olivier</w:t>
      </w:r>
      <w:r w:rsidR="001310C0" w:rsidRPr="00A20745">
        <w:rPr>
          <w:bCs/>
          <w:color w:val="000000"/>
          <w:lang w:val="en-CA" w:eastAsia="fr-CA"/>
        </w:rPr>
        <w:t xml:space="preserve"> and Alain Noël. </w:t>
      </w:r>
      <w:r w:rsidR="003E7995" w:rsidRPr="00A20745">
        <w:rPr>
          <w:bCs/>
          <w:color w:val="000000"/>
          <w:lang w:val="en-CA" w:eastAsia="fr-CA"/>
        </w:rPr>
        <w:t>“</w:t>
      </w:r>
      <w:r w:rsidR="006F3E47" w:rsidRPr="00A20745">
        <w:rPr>
          <w:bCs/>
          <w:color w:val="000000"/>
          <w:lang w:val="en-CA" w:eastAsia="fr-CA"/>
        </w:rPr>
        <w:t>The Case for Welfare State Universalism, or the Lasting Relevance of the Paradox of Redistribution</w:t>
      </w:r>
      <w:r w:rsidR="003E7995" w:rsidRPr="00A20745">
        <w:rPr>
          <w:bCs/>
          <w:color w:val="000000"/>
          <w:lang w:val="en-CA" w:eastAsia="fr-CA"/>
        </w:rPr>
        <w:t xml:space="preserve">.”. </w:t>
      </w:r>
      <w:r w:rsidR="003E7995" w:rsidRPr="00A20745">
        <w:rPr>
          <w:bCs/>
          <w:i/>
          <w:color w:val="000000"/>
          <w:lang w:val="en-CA" w:eastAsia="fr-CA"/>
        </w:rPr>
        <w:t>Journal of European Social Policy</w:t>
      </w:r>
      <w:r w:rsidR="003E7995" w:rsidRPr="00A20745">
        <w:rPr>
          <w:bCs/>
          <w:color w:val="000000"/>
          <w:lang w:val="en-CA" w:eastAsia="fr-CA"/>
        </w:rPr>
        <w:t>. 28(1): 70-85</w:t>
      </w:r>
      <w:r w:rsidR="001310C0" w:rsidRPr="00A20745">
        <w:rPr>
          <w:bCs/>
          <w:color w:val="000000"/>
          <w:lang w:val="en-CA" w:eastAsia="fr-CA"/>
        </w:rPr>
        <w:t>.</w:t>
      </w:r>
    </w:p>
    <w:p w14:paraId="4130EDC9" w14:textId="77777777" w:rsidR="000A2989" w:rsidRPr="00A20745" w:rsidRDefault="000A2989" w:rsidP="003F3A00">
      <w:pPr>
        <w:ind w:left="696" w:hanging="980"/>
        <w:rPr>
          <w:bCs/>
          <w:color w:val="000000"/>
          <w:lang w:val="en-CA" w:eastAsia="fr-CA"/>
        </w:rPr>
      </w:pPr>
    </w:p>
    <w:p w14:paraId="0896982A" w14:textId="4D841ABD" w:rsidR="003F3A00" w:rsidRPr="00A20745" w:rsidRDefault="003F3A00" w:rsidP="00116445">
      <w:pPr>
        <w:ind w:left="696" w:hanging="980"/>
        <w:rPr>
          <w:shd w:val="clear" w:color="auto" w:fill="FFFFFF"/>
          <w:lang w:val="en-CA" w:eastAsia="en-US"/>
        </w:rPr>
      </w:pPr>
      <w:r w:rsidRPr="00A20745">
        <w:rPr>
          <w:b/>
          <w:lang w:val="en-CA" w:eastAsia="fr-CA"/>
        </w:rPr>
        <w:t>2018</w:t>
      </w:r>
      <w:r w:rsidRPr="00A20745">
        <w:rPr>
          <w:b/>
          <w:lang w:val="en-CA" w:eastAsia="fr-CA"/>
        </w:rPr>
        <w:tab/>
      </w:r>
      <w:r w:rsidRPr="00A20745">
        <w:rPr>
          <w:shd w:val="clear" w:color="auto" w:fill="FFFFFF"/>
          <w:lang w:val="en-CA" w:eastAsia="en-US"/>
        </w:rPr>
        <w:t xml:space="preserve">Arsenault, Gabriel, </w:t>
      </w:r>
      <w:r w:rsidRPr="00A20745">
        <w:rPr>
          <w:b/>
          <w:bCs/>
          <w:shd w:val="clear" w:color="auto" w:fill="FFFFFF"/>
          <w:lang w:val="en-CA" w:eastAsia="en-US"/>
        </w:rPr>
        <w:t>Olivier Jacques</w:t>
      </w:r>
      <w:r w:rsidRPr="00A20745">
        <w:rPr>
          <w:shd w:val="clear" w:color="auto" w:fill="FFFFFF"/>
          <w:lang w:val="en-CA" w:eastAsia="en-US"/>
        </w:rPr>
        <w:t xml:space="preserve"> and Antonia </w:t>
      </w:r>
      <w:proofErr w:type="spellStart"/>
      <w:r w:rsidRPr="00A20745">
        <w:rPr>
          <w:shd w:val="clear" w:color="auto" w:fill="FFFFFF"/>
          <w:lang w:val="en-CA" w:eastAsia="en-US"/>
        </w:rPr>
        <w:t>Maioni</w:t>
      </w:r>
      <w:proofErr w:type="spellEnd"/>
      <w:r w:rsidRPr="00A20745">
        <w:rPr>
          <w:shd w:val="clear" w:color="auto" w:fill="FFFFFF"/>
          <w:lang w:val="en-CA" w:eastAsia="en-US"/>
        </w:rPr>
        <w:t xml:space="preserve">. “Services de </w:t>
      </w:r>
      <w:proofErr w:type="spellStart"/>
      <w:r w:rsidRPr="00A20745">
        <w:rPr>
          <w:shd w:val="clear" w:color="auto" w:fill="FFFFFF"/>
          <w:lang w:val="en-CA" w:eastAsia="en-US"/>
        </w:rPr>
        <w:t>garde</w:t>
      </w:r>
      <w:proofErr w:type="spellEnd"/>
      <w:r w:rsidRPr="00A20745">
        <w:rPr>
          <w:shd w:val="clear" w:color="auto" w:fill="FFFFFF"/>
          <w:lang w:val="en-CA" w:eastAsia="en-US"/>
        </w:rPr>
        <w:t xml:space="preserve"> </w:t>
      </w:r>
      <w:proofErr w:type="spellStart"/>
      <w:r w:rsidRPr="00A20745">
        <w:rPr>
          <w:shd w:val="clear" w:color="auto" w:fill="FFFFFF"/>
          <w:lang w:val="en-CA" w:eastAsia="en-US"/>
        </w:rPr>
        <w:t>subventionnés</w:t>
      </w:r>
      <w:proofErr w:type="spellEnd"/>
      <w:r w:rsidRPr="00A20745">
        <w:rPr>
          <w:shd w:val="clear" w:color="auto" w:fill="FFFFFF"/>
          <w:lang w:val="en-CA" w:eastAsia="en-US"/>
        </w:rPr>
        <w:t xml:space="preserve">: </w:t>
      </w:r>
      <w:proofErr w:type="spellStart"/>
      <w:r w:rsidRPr="00A20745">
        <w:rPr>
          <w:shd w:val="clear" w:color="auto" w:fill="FFFFFF"/>
          <w:lang w:val="en-CA" w:eastAsia="en-US"/>
        </w:rPr>
        <w:t>pourquoi</w:t>
      </w:r>
      <w:proofErr w:type="spellEnd"/>
      <w:r w:rsidRPr="00A20745">
        <w:rPr>
          <w:shd w:val="clear" w:color="auto" w:fill="FFFFFF"/>
          <w:lang w:val="en-CA" w:eastAsia="en-US"/>
        </w:rPr>
        <w:t xml:space="preserve"> le Québec continue-t-il de faire cavalier </w:t>
      </w:r>
      <w:proofErr w:type="spellStart"/>
      <w:r w:rsidRPr="00A20745">
        <w:rPr>
          <w:shd w:val="clear" w:color="auto" w:fill="FFFFFF"/>
          <w:lang w:val="en-CA" w:eastAsia="en-US"/>
        </w:rPr>
        <w:t>seul</w:t>
      </w:r>
      <w:proofErr w:type="spellEnd"/>
      <w:r w:rsidRPr="00A20745">
        <w:rPr>
          <w:shd w:val="clear" w:color="auto" w:fill="FFFFFF"/>
          <w:lang w:val="en-CA" w:eastAsia="en-US"/>
        </w:rPr>
        <w:t xml:space="preserve">.” </w:t>
      </w:r>
      <w:r w:rsidRPr="00A20745">
        <w:rPr>
          <w:i/>
          <w:shd w:val="clear" w:color="auto" w:fill="FFFFFF"/>
          <w:lang w:val="en-CA" w:eastAsia="en-US"/>
        </w:rPr>
        <w:t>Institute for Research in Public Policy study</w:t>
      </w:r>
      <w:r w:rsidRPr="00A20745">
        <w:rPr>
          <w:shd w:val="clear" w:color="auto" w:fill="FFFFFF"/>
          <w:lang w:val="en-CA" w:eastAsia="en-US"/>
        </w:rPr>
        <w:t xml:space="preserve">. Study no 67. </w:t>
      </w:r>
    </w:p>
    <w:p w14:paraId="309F8520" w14:textId="77777777" w:rsidR="003E7995" w:rsidRPr="00A20745" w:rsidRDefault="003E7995" w:rsidP="003F3A00">
      <w:pPr>
        <w:ind w:left="-284"/>
        <w:rPr>
          <w:lang w:val="en-CA"/>
        </w:rPr>
      </w:pPr>
    </w:p>
    <w:p w14:paraId="3CFD1ED3" w14:textId="3653BA2F" w:rsidR="003E7995" w:rsidRPr="00A20745" w:rsidRDefault="003F3A00" w:rsidP="003F3A00">
      <w:pPr>
        <w:ind w:left="696" w:hanging="980"/>
        <w:rPr>
          <w:shd w:val="clear" w:color="auto" w:fill="FFFFFF"/>
          <w:lang w:val="en-CA" w:eastAsia="en-US"/>
        </w:rPr>
      </w:pPr>
      <w:r w:rsidRPr="00A20745">
        <w:rPr>
          <w:b/>
          <w:bCs/>
          <w:shd w:val="clear" w:color="auto" w:fill="FFFFFF"/>
          <w:lang w:val="en-CA" w:eastAsia="en-US"/>
        </w:rPr>
        <w:t>2017</w:t>
      </w:r>
      <w:r w:rsidRPr="00A20745">
        <w:rPr>
          <w:shd w:val="clear" w:color="auto" w:fill="FFFFFF"/>
          <w:lang w:val="en-CA" w:eastAsia="en-US"/>
        </w:rPr>
        <w:tab/>
      </w:r>
      <w:r w:rsidR="001310C0" w:rsidRPr="00A20745">
        <w:rPr>
          <w:shd w:val="clear" w:color="auto" w:fill="FFFFFF"/>
          <w:lang w:val="en-CA" w:eastAsia="en-US"/>
        </w:rPr>
        <w:t xml:space="preserve">Zorn, Nicolas, and </w:t>
      </w:r>
      <w:r w:rsidR="001310C0" w:rsidRPr="00A20745">
        <w:rPr>
          <w:b/>
          <w:bCs/>
          <w:shd w:val="clear" w:color="auto" w:fill="FFFFFF"/>
          <w:lang w:val="en-CA" w:eastAsia="en-US"/>
        </w:rPr>
        <w:t>Olivier Jacques</w:t>
      </w:r>
      <w:r w:rsidR="003E7995" w:rsidRPr="00A20745">
        <w:rPr>
          <w:shd w:val="clear" w:color="auto" w:fill="FFFFFF"/>
          <w:lang w:val="en-CA" w:eastAsia="en-US"/>
        </w:rPr>
        <w:t>. “</w:t>
      </w:r>
      <w:r w:rsidR="006F3E47" w:rsidRPr="00A20745">
        <w:rPr>
          <w:shd w:val="clear" w:color="auto" w:fill="FFFFFF"/>
          <w:lang w:val="en-CA" w:eastAsia="en-US"/>
        </w:rPr>
        <w:t xml:space="preserve">Under the Rising Wave. </w:t>
      </w:r>
      <w:proofErr w:type="gramStart"/>
      <w:r w:rsidR="006F3E47" w:rsidRPr="00A20745">
        <w:rPr>
          <w:shd w:val="clear" w:color="auto" w:fill="FFFFFF"/>
          <w:lang w:val="en-CA" w:eastAsia="en-US"/>
        </w:rPr>
        <w:t>How</w:t>
      </w:r>
      <w:proofErr w:type="gramEnd"/>
      <w:r w:rsidR="006F3E47" w:rsidRPr="00A20745">
        <w:rPr>
          <w:shd w:val="clear" w:color="auto" w:fill="FFFFFF"/>
          <w:lang w:val="en-CA" w:eastAsia="en-US"/>
        </w:rPr>
        <w:t xml:space="preserve"> Disaggregated Revenue Sources</w:t>
      </w:r>
      <w:r w:rsidR="006F3E47" w:rsidRPr="00A20745">
        <w:rPr>
          <w:lang w:val="en-CA" w:eastAsia="en-US"/>
        </w:rPr>
        <w:t xml:space="preserve"> </w:t>
      </w:r>
      <w:r w:rsidR="006F3E47" w:rsidRPr="00A20745">
        <w:rPr>
          <w:shd w:val="clear" w:color="auto" w:fill="FFFFFF"/>
          <w:lang w:val="en-CA" w:eastAsia="en-US"/>
        </w:rPr>
        <w:t>can Tell Another Story for Québec’s Top Income Share</w:t>
      </w:r>
      <w:r w:rsidR="003E7995" w:rsidRPr="00A20745">
        <w:rPr>
          <w:shd w:val="clear" w:color="auto" w:fill="FFFFFF"/>
          <w:lang w:val="en-CA" w:eastAsia="en-US"/>
        </w:rPr>
        <w:t xml:space="preserve">.” </w:t>
      </w:r>
      <w:r w:rsidR="003E7995" w:rsidRPr="00A20745">
        <w:rPr>
          <w:i/>
          <w:shd w:val="clear" w:color="auto" w:fill="FFFFFF"/>
          <w:lang w:val="en-CA" w:eastAsia="en-US"/>
        </w:rPr>
        <w:t>Journal of Income Distribution</w:t>
      </w:r>
      <w:r w:rsidR="003E7995" w:rsidRPr="00A20745">
        <w:rPr>
          <w:shd w:val="clear" w:color="auto" w:fill="FFFFFF"/>
          <w:lang w:val="en-CA" w:eastAsia="en-US"/>
        </w:rPr>
        <w:t xml:space="preserve">. 25 (1). </w:t>
      </w:r>
      <w:r w:rsidR="001310C0" w:rsidRPr="00A20745">
        <w:rPr>
          <w:shd w:val="clear" w:color="auto" w:fill="FFFFFF"/>
          <w:lang w:val="en-CA" w:eastAsia="en-US"/>
        </w:rPr>
        <w:t>1-25</w:t>
      </w:r>
    </w:p>
    <w:p w14:paraId="790BD879" w14:textId="77777777" w:rsidR="000A2989" w:rsidRPr="00A20745" w:rsidRDefault="000A2989" w:rsidP="003F3A00">
      <w:pPr>
        <w:ind w:left="696" w:hanging="980"/>
        <w:rPr>
          <w:shd w:val="clear" w:color="auto" w:fill="FFFFFF"/>
          <w:lang w:val="en-CA" w:eastAsia="en-US"/>
        </w:rPr>
      </w:pPr>
    </w:p>
    <w:p w14:paraId="57E2B2E2" w14:textId="60029AE7" w:rsidR="003F3A00" w:rsidRPr="00A20745" w:rsidRDefault="003F3A00" w:rsidP="003F3A00">
      <w:pPr>
        <w:ind w:left="696" w:hanging="980"/>
        <w:rPr>
          <w:lang w:val="en-CA"/>
        </w:rPr>
      </w:pPr>
      <w:r w:rsidRPr="00A20745">
        <w:rPr>
          <w:b/>
          <w:bCs/>
          <w:shd w:val="clear" w:color="auto" w:fill="FFFFFF"/>
          <w:lang w:val="en-CA" w:eastAsia="en-US"/>
        </w:rPr>
        <w:t>2015</w:t>
      </w:r>
      <w:r w:rsidRPr="00A20745">
        <w:rPr>
          <w:shd w:val="clear" w:color="auto" w:fill="FFFFFF"/>
          <w:lang w:val="en-CA" w:eastAsia="en-US"/>
        </w:rPr>
        <w:tab/>
      </w:r>
      <w:r w:rsidRPr="00A909D2">
        <w:rPr>
          <w:b/>
          <w:bCs/>
          <w:lang w:val="en-CA"/>
        </w:rPr>
        <w:t>Jacques, Olivier</w:t>
      </w:r>
      <w:r w:rsidRPr="00A20745">
        <w:rPr>
          <w:lang w:val="en-CA"/>
        </w:rPr>
        <w:t xml:space="preserve">. 2015. “Le </w:t>
      </w:r>
      <w:proofErr w:type="spellStart"/>
      <w:r w:rsidRPr="00A20745">
        <w:rPr>
          <w:lang w:val="en-CA"/>
        </w:rPr>
        <w:t>compromis</w:t>
      </w:r>
      <w:proofErr w:type="spellEnd"/>
      <w:r w:rsidRPr="00A20745">
        <w:rPr>
          <w:lang w:val="en-CA"/>
        </w:rPr>
        <w:t xml:space="preserve"> fiscal </w:t>
      </w:r>
      <w:proofErr w:type="spellStart"/>
      <w:r w:rsidRPr="00A20745">
        <w:rPr>
          <w:lang w:val="en-CA"/>
        </w:rPr>
        <w:t>scandinave</w:t>
      </w:r>
      <w:proofErr w:type="spellEnd"/>
      <w:r w:rsidRPr="00A20745">
        <w:rPr>
          <w:lang w:val="en-CA"/>
        </w:rPr>
        <w:t xml:space="preserve">: la taxation </w:t>
      </w:r>
      <w:proofErr w:type="spellStart"/>
      <w:r w:rsidRPr="00A20745">
        <w:rPr>
          <w:lang w:val="en-CA"/>
        </w:rPr>
        <w:t>néolibérale</w:t>
      </w:r>
      <w:proofErr w:type="spellEnd"/>
      <w:r w:rsidRPr="00A20745">
        <w:rPr>
          <w:lang w:val="en-CA"/>
        </w:rPr>
        <w:t xml:space="preserve"> d'un État social-</w:t>
      </w:r>
      <w:proofErr w:type="spellStart"/>
      <w:r w:rsidRPr="00A20745">
        <w:rPr>
          <w:lang w:val="en-CA"/>
        </w:rPr>
        <w:t>démocrate</w:t>
      </w:r>
      <w:proofErr w:type="spellEnd"/>
      <w:r w:rsidRPr="00A20745">
        <w:rPr>
          <w:lang w:val="en-CA"/>
        </w:rPr>
        <w:t xml:space="preserve">” </w:t>
      </w:r>
      <w:r w:rsidRPr="00A20745">
        <w:rPr>
          <w:i/>
          <w:lang w:val="en-CA"/>
        </w:rPr>
        <w:t xml:space="preserve">Revue </w:t>
      </w:r>
      <w:proofErr w:type="spellStart"/>
      <w:r w:rsidRPr="00A20745">
        <w:rPr>
          <w:i/>
          <w:lang w:val="en-CA"/>
        </w:rPr>
        <w:t>Politikos</w:t>
      </w:r>
      <w:proofErr w:type="spellEnd"/>
      <w:r w:rsidRPr="00A20745">
        <w:rPr>
          <w:i/>
          <w:lang w:val="en-CA"/>
        </w:rPr>
        <w:t xml:space="preserve"> Journal</w:t>
      </w:r>
      <w:r w:rsidRPr="00A20745">
        <w:rPr>
          <w:lang w:val="en-CA"/>
        </w:rPr>
        <w:t xml:space="preserve"> 1: 25-39. </w:t>
      </w:r>
    </w:p>
    <w:p w14:paraId="0B762F87" w14:textId="2EF57C9E" w:rsidR="00506A87" w:rsidRPr="00A20745" w:rsidRDefault="00506A87" w:rsidP="003F3A00">
      <w:pPr>
        <w:ind w:left="-284"/>
        <w:rPr>
          <w:shd w:val="clear" w:color="auto" w:fill="FFFFFF"/>
          <w:lang w:val="en-CA" w:eastAsia="en-US"/>
        </w:rPr>
      </w:pPr>
    </w:p>
    <w:p w14:paraId="229DABA8" w14:textId="77777777" w:rsidR="00A65BC6" w:rsidRPr="00A20745" w:rsidRDefault="00A65BC6" w:rsidP="003E7995">
      <w:pPr>
        <w:rPr>
          <w:lang w:val="en-CA"/>
        </w:rPr>
      </w:pPr>
    </w:p>
    <w:p w14:paraId="494DE7E1" w14:textId="2C65B539" w:rsidR="00496F5C" w:rsidRPr="00A20745" w:rsidRDefault="00496F5C" w:rsidP="00496F5C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 xml:space="preserve">Book </w:t>
      </w:r>
      <w:r w:rsidR="00883887" w:rsidRPr="00A20745">
        <w:rPr>
          <w:b/>
          <w:bCs/>
          <w:lang w:val="en-CA"/>
        </w:rPr>
        <w:t>C</w:t>
      </w:r>
      <w:r w:rsidRPr="00A20745">
        <w:rPr>
          <w:b/>
          <w:bCs/>
          <w:lang w:val="en-CA"/>
        </w:rPr>
        <w:t>hapters</w:t>
      </w:r>
    </w:p>
    <w:p w14:paraId="4CC57516" w14:textId="77777777" w:rsidR="00496F5C" w:rsidRPr="00A20745" w:rsidRDefault="00496F5C" w:rsidP="00496F5C">
      <w:pPr>
        <w:jc w:val="center"/>
        <w:rPr>
          <w:lang w:val="en-CA"/>
        </w:rPr>
      </w:pPr>
    </w:p>
    <w:p w14:paraId="4E29985F" w14:textId="1CF8FB97" w:rsidR="00496F5C" w:rsidRPr="00A20745" w:rsidRDefault="00496F5C" w:rsidP="00496F5C">
      <w:pPr>
        <w:autoSpaceDE w:val="0"/>
        <w:autoSpaceDN w:val="0"/>
        <w:adjustRightInd w:val="0"/>
        <w:ind w:left="696" w:hanging="980"/>
        <w:rPr>
          <w:rFonts w:eastAsiaTheme="minorHAnsi"/>
          <w:lang w:val="en-CA" w:eastAsia="en-US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ab/>
      </w:r>
      <w:r w:rsidRPr="00A909D2">
        <w:rPr>
          <w:b/>
          <w:bCs/>
          <w:lang w:val="en-CA"/>
        </w:rPr>
        <w:t>Jacques, Olivier</w:t>
      </w:r>
      <w:r w:rsidRPr="00A20745">
        <w:rPr>
          <w:lang w:val="en-CA"/>
        </w:rPr>
        <w:t xml:space="preserve">. </w:t>
      </w:r>
      <w:r w:rsidRPr="00A20745">
        <w:rPr>
          <w:rFonts w:eastAsiaTheme="minorHAnsi"/>
          <w:lang w:val="en-CA" w:eastAsia="en-US"/>
        </w:rPr>
        <w:t>“</w:t>
      </w:r>
      <w:r w:rsidR="006F3E47" w:rsidRPr="00A20745">
        <w:rPr>
          <w:rFonts w:eastAsiaTheme="minorHAnsi"/>
          <w:lang w:val="en-CA" w:eastAsia="en-US"/>
        </w:rPr>
        <w:t>Funding the State: Taxation in Canada from a Comparative Politics Perspective</w:t>
      </w:r>
      <w:r w:rsidRPr="00A20745">
        <w:rPr>
          <w:rFonts w:eastAsiaTheme="minorHAnsi"/>
          <w:lang w:val="en-CA" w:eastAsia="en-US"/>
        </w:rPr>
        <w:t xml:space="preserve">.” In E. </w:t>
      </w:r>
      <w:proofErr w:type="spellStart"/>
      <w:r w:rsidRPr="00A20745">
        <w:rPr>
          <w:rFonts w:eastAsiaTheme="minorHAnsi"/>
          <w:lang w:val="en-CA" w:eastAsia="en-US"/>
        </w:rPr>
        <w:t>Heaman</w:t>
      </w:r>
      <w:proofErr w:type="spellEnd"/>
      <w:r w:rsidRPr="00A20745">
        <w:rPr>
          <w:rFonts w:eastAsiaTheme="minorHAnsi"/>
          <w:lang w:val="en-CA" w:eastAsia="en-US"/>
        </w:rPr>
        <w:t xml:space="preserve"> et D. Tough (eds.) </w:t>
      </w:r>
      <w:r w:rsidRPr="00A20745">
        <w:rPr>
          <w:rFonts w:eastAsiaTheme="minorHAnsi"/>
          <w:i/>
          <w:iCs/>
          <w:lang w:val="en-CA" w:eastAsia="en-US"/>
        </w:rPr>
        <w:t>Who Pays for Canada, Taxation and Fairness</w:t>
      </w:r>
      <w:r w:rsidRPr="00A20745">
        <w:rPr>
          <w:rFonts w:eastAsiaTheme="minorHAnsi"/>
          <w:lang w:val="en-CA" w:eastAsia="en-US"/>
        </w:rPr>
        <w:t>. McGill Queen’s University Press. 37-65.</w:t>
      </w:r>
    </w:p>
    <w:p w14:paraId="7F6D777A" w14:textId="77777777" w:rsidR="0098640F" w:rsidRPr="00A20745" w:rsidRDefault="0098640F" w:rsidP="00496F5C">
      <w:pPr>
        <w:autoSpaceDE w:val="0"/>
        <w:autoSpaceDN w:val="0"/>
        <w:adjustRightInd w:val="0"/>
        <w:ind w:left="696" w:hanging="980"/>
        <w:rPr>
          <w:rFonts w:eastAsiaTheme="minorHAnsi"/>
          <w:lang w:val="en-CA" w:eastAsia="en-US"/>
        </w:rPr>
      </w:pPr>
    </w:p>
    <w:p w14:paraId="5CBC7FAF" w14:textId="31472629" w:rsidR="0098640F" w:rsidRPr="00A20745" w:rsidRDefault="0098640F" w:rsidP="0098640F">
      <w:pPr>
        <w:autoSpaceDE w:val="0"/>
        <w:autoSpaceDN w:val="0"/>
        <w:adjustRightInd w:val="0"/>
        <w:ind w:left="696" w:hanging="980"/>
        <w:rPr>
          <w:rFonts w:eastAsiaTheme="minorHAnsi"/>
          <w:lang w:val="en-CA" w:eastAsia="en-US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ab/>
        <w:t xml:space="preserve">Arsenault, Gabriel and </w:t>
      </w:r>
      <w:r w:rsidRPr="00A20745">
        <w:rPr>
          <w:b/>
          <w:bCs/>
          <w:lang w:val="en-CA"/>
        </w:rPr>
        <w:t>Olivier Jacques</w:t>
      </w:r>
      <w:r w:rsidRPr="00A20745">
        <w:rPr>
          <w:lang w:val="en-CA"/>
        </w:rPr>
        <w:t xml:space="preserve">. </w:t>
      </w:r>
      <w:r w:rsidRPr="00A20745">
        <w:rPr>
          <w:u w:val="single"/>
          <w:lang w:val="en-CA"/>
        </w:rPr>
        <w:t>Forthcoming</w:t>
      </w:r>
      <w:r w:rsidRPr="00A20745">
        <w:rPr>
          <w:lang w:val="en-CA"/>
        </w:rPr>
        <w:t xml:space="preserve">. </w:t>
      </w:r>
      <w:r w:rsidRPr="00A20745">
        <w:rPr>
          <w:rFonts w:eastAsiaTheme="minorHAnsi"/>
          <w:lang w:val="en-CA" w:eastAsia="en-US"/>
        </w:rPr>
        <w:t xml:space="preserve">“Les services de </w:t>
      </w:r>
      <w:proofErr w:type="spellStart"/>
      <w:r w:rsidRPr="00A20745">
        <w:rPr>
          <w:rFonts w:eastAsiaTheme="minorHAnsi"/>
          <w:lang w:val="en-CA" w:eastAsia="en-US"/>
        </w:rPr>
        <w:t>garde</w:t>
      </w:r>
      <w:proofErr w:type="spellEnd"/>
      <w:r w:rsidRPr="00A20745">
        <w:rPr>
          <w:rFonts w:eastAsiaTheme="minorHAnsi"/>
          <w:lang w:val="en-CA" w:eastAsia="en-US"/>
        </w:rPr>
        <w:t xml:space="preserve"> </w:t>
      </w:r>
      <w:proofErr w:type="spellStart"/>
      <w:r w:rsidRPr="00A20745">
        <w:rPr>
          <w:rFonts w:eastAsiaTheme="minorHAnsi"/>
          <w:lang w:val="en-CA" w:eastAsia="en-US"/>
        </w:rPr>
        <w:t>en</w:t>
      </w:r>
      <w:proofErr w:type="spellEnd"/>
      <w:r w:rsidRPr="00A20745">
        <w:rPr>
          <w:rFonts w:eastAsiaTheme="minorHAnsi"/>
          <w:lang w:val="en-CA" w:eastAsia="en-US"/>
        </w:rPr>
        <w:t xml:space="preserve"> </w:t>
      </w:r>
      <w:proofErr w:type="spellStart"/>
      <w:proofErr w:type="gramStart"/>
      <w:r w:rsidRPr="00A20745">
        <w:rPr>
          <w:rFonts w:eastAsiaTheme="minorHAnsi"/>
          <w:lang w:val="en-CA" w:eastAsia="en-US"/>
        </w:rPr>
        <w:t>Atlantique</w:t>
      </w:r>
      <w:proofErr w:type="spellEnd"/>
      <w:r w:rsidRPr="00A20745">
        <w:rPr>
          <w:rFonts w:eastAsiaTheme="minorHAnsi"/>
          <w:lang w:val="en-CA" w:eastAsia="en-US"/>
        </w:rPr>
        <w:t xml:space="preserve"> :</w:t>
      </w:r>
      <w:proofErr w:type="gramEnd"/>
      <w:r w:rsidRPr="00A20745">
        <w:rPr>
          <w:rFonts w:eastAsiaTheme="minorHAnsi"/>
          <w:lang w:val="en-CA" w:eastAsia="en-US"/>
        </w:rPr>
        <w:t xml:space="preserve"> entre </w:t>
      </w:r>
      <w:proofErr w:type="spellStart"/>
      <w:r w:rsidRPr="00A20745">
        <w:rPr>
          <w:rFonts w:eastAsiaTheme="minorHAnsi"/>
          <w:lang w:val="en-CA" w:eastAsia="en-US"/>
        </w:rPr>
        <w:t>contraintes</w:t>
      </w:r>
      <w:proofErr w:type="spellEnd"/>
      <w:r w:rsidRPr="00A20745">
        <w:rPr>
          <w:rFonts w:eastAsiaTheme="minorHAnsi"/>
          <w:lang w:val="en-CA" w:eastAsia="en-US"/>
        </w:rPr>
        <w:t xml:space="preserve"> </w:t>
      </w:r>
      <w:proofErr w:type="spellStart"/>
      <w:r w:rsidRPr="00A20745">
        <w:rPr>
          <w:rFonts w:eastAsiaTheme="minorHAnsi"/>
          <w:lang w:val="en-CA" w:eastAsia="en-US"/>
        </w:rPr>
        <w:t>fiscales</w:t>
      </w:r>
      <w:proofErr w:type="spellEnd"/>
      <w:r w:rsidRPr="00A20745">
        <w:rPr>
          <w:rFonts w:eastAsiaTheme="minorHAnsi"/>
          <w:lang w:val="en-CA" w:eastAsia="en-US"/>
        </w:rPr>
        <w:t xml:space="preserve"> et innovations.” In D. </w:t>
      </w:r>
      <w:proofErr w:type="spellStart"/>
      <w:r w:rsidRPr="00A20745">
        <w:rPr>
          <w:rFonts w:eastAsiaTheme="minorHAnsi"/>
          <w:lang w:val="en-CA" w:eastAsia="en-US"/>
        </w:rPr>
        <w:t>Pépin-Filion</w:t>
      </w:r>
      <w:proofErr w:type="spellEnd"/>
      <w:r w:rsidRPr="00A20745">
        <w:rPr>
          <w:rFonts w:eastAsiaTheme="minorHAnsi"/>
          <w:lang w:val="en-CA" w:eastAsia="en-US"/>
        </w:rPr>
        <w:t xml:space="preserve"> and M. Landry (eds</w:t>
      </w:r>
      <w:r w:rsidRPr="00A20745">
        <w:rPr>
          <w:rFonts w:eastAsiaTheme="minorHAnsi"/>
          <w:i/>
          <w:iCs/>
          <w:lang w:val="en-CA" w:eastAsia="en-US"/>
        </w:rPr>
        <w:t xml:space="preserve">). </w:t>
      </w:r>
      <w:proofErr w:type="spellStart"/>
      <w:r w:rsidRPr="00A20745">
        <w:rPr>
          <w:rFonts w:eastAsiaTheme="minorHAnsi"/>
          <w:i/>
          <w:iCs/>
          <w:lang w:val="en-CA" w:eastAsia="en-US"/>
        </w:rPr>
        <w:t>L’État</w:t>
      </w:r>
      <w:proofErr w:type="spellEnd"/>
      <w:r w:rsidRPr="00A20745">
        <w:rPr>
          <w:rFonts w:eastAsiaTheme="minorHAnsi"/>
          <w:i/>
          <w:iCs/>
          <w:lang w:val="en-CA" w:eastAsia="en-US"/>
        </w:rPr>
        <w:t xml:space="preserve"> de </w:t>
      </w:r>
      <w:proofErr w:type="spellStart"/>
      <w:r w:rsidRPr="00A20745">
        <w:rPr>
          <w:rFonts w:eastAsiaTheme="minorHAnsi"/>
          <w:i/>
          <w:iCs/>
          <w:lang w:val="en-CA" w:eastAsia="en-US"/>
        </w:rPr>
        <w:t>l’Acadie</w:t>
      </w:r>
      <w:proofErr w:type="spellEnd"/>
      <w:r w:rsidRPr="00A20745">
        <w:rPr>
          <w:rFonts w:eastAsiaTheme="minorHAnsi"/>
          <w:lang w:val="en-CA" w:eastAsia="en-US"/>
        </w:rPr>
        <w:t xml:space="preserve">. Canadian Institute </w:t>
      </w:r>
      <w:proofErr w:type="gramStart"/>
      <w:r w:rsidRPr="00A20745">
        <w:rPr>
          <w:rFonts w:eastAsiaTheme="minorHAnsi"/>
          <w:lang w:val="en-CA" w:eastAsia="en-US"/>
        </w:rPr>
        <w:t>For</w:t>
      </w:r>
      <w:proofErr w:type="gramEnd"/>
      <w:r w:rsidRPr="00A20745">
        <w:rPr>
          <w:rFonts w:eastAsiaTheme="minorHAnsi"/>
          <w:lang w:val="en-CA" w:eastAsia="en-US"/>
        </w:rPr>
        <w:t xml:space="preserve"> Research On Linguistic Minorities. </w:t>
      </w:r>
      <w:r w:rsidRPr="00A20745">
        <w:rPr>
          <w:shd w:val="clear" w:color="auto" w:fill="FFFFFF"/>
          <w:lang w:val="en-CA" w:eastAsia="en-US"/>
        </w:rPr>
        <w:t>(Translation. “</w:t>
      </w:r>
      <w:proofErr w:type="gramStart"/>
      <w:r w:rsidRPr="00A20745">
        <w:rPr>
          <w:shd w:val="clear" w:color="auto" w:fill="FFFFFF"/>
          <w:lang w:val="en-CA" w:eastAsia="en-US"/>
        </w:rPr>
        <w:t>Child care</w:t>
      </w:r>
      <w:proofErr w:type="gramEnd"/>
      <w:r w:rsidRPr="00A20745">
        <w:rPr>
          <w:shd w:val="clear" w:color="auto" w:fill="FFFFFF"/>
          <w:lang w:val="en-CA" w:eastAsia="en-US"/>
        </w:rPr>
        <w:t xml:space="preserve"> in Atlantic provinces: between fiscal constraints and innovations.”)</w:t>
      </w:r>
      <w:r w:rsidR="006F3E47" w:rsidRPr="00A20745">
        <w:rPr>
          <w:shd w:val="clear" w:color="auto" w:fill="FFFFFF"/>
          <w:lang w:val="en-CA" w:eastAsia="en-US"/>
        </w:rPr>
        <w:t>. Accepted on June 19</w:t>
      </w:r>
      <w:r w:rsidR="006F3E47" w:rsidRPr="00A20745">
        <w:rPr>
          <w:shd w:val="clear" w:color="auto" w:fill="FFFFFF"/>
          <w:vertAlign w:val="superscript"/>
          <w:lang w:val="en-CA" w:eastAsia="en-US"/>
        </w:rPr>
        <w:t>th</w:t>
      </w:r>
      <w:proofErr w:type="gramStart"/>
      <w:r w:rsidR="006F3E47" w:rsidRPr="00A20745">
        <w:rPr>
          <w:shd w:val="clear" w:color="auto" w:fill="FFFFFF"/>
          <w:lang w:val="en-CA" w:eastAsia="en-US"/>
        </w:rPr>
        <w:t xml:space="preserve"> 2019</w:t>
      </w:r>
      <w:proofErr w:type="gramEnd"/>
      <w:r w:rsidR="006F3E47" w:rsidRPr="00A20745">
        <w:rPr>
          <w:shd w:val="clear" w:color="auto" w:fill="FFFFFF"/>
          <w:lang w:val="en-CA" w:eastAsia="en-US"/>
        </w:rPr>
        <w:t xml:space="preserve">. </w:t>
      </w:r>
    </w:p>
    <w:p w14:paraId="1B11F618" w14:textId="3A733B97" w:rsidR="001310C0" w:rsidRPr="00A20745" w:rsidRDefault="001310C0" w:rsidP="003F3A00">
      <w:pPr>
        <w:autoSpaceDE w:val="0"/>
        <w:autoSpaceDN w:val="0"/>
        <w:adjustRightInd w:val="0"/>
        <w:rPr>
          <w:rFonts w:eastAsiaTheme="minorHAnsi"/>
          <w:lang w:val="en-CA" w:eastAsia="en-US"/>
        </w:rPr>
      </w:pPr>
    </w:p>
    <w:p w14:paraId="71C1E44C" w14:textId="77777777" w:rsidR="00A65BC6" w:rsidRPr="00A20745" w:rsidRDefault="00A65BC6" w:rsidP="003F3A00">
      <w:pPr>
        <w:autoSpaceDE w:val="0"/>
        <w:autoSpaceDN w:val="0"/>
        <w:adjustRightInd w:val="0"/>
        <w:ind w:left="-284"/>
        <w:rPr>
          <w:rFonts w:eastAsiaTheme="minorHAnsi"/>
          <w:lang w:val="en-CA" w:eastAsia="en-US"/>
        </w:rPr>
      </w:pPr>
    </w:p>
    <w:p w14:paraId="518ACC5A" w14:textId="75172EEC" w:rsidR="000D41E0" w:rsidRPr="00A20745" w:rsidRDefault="006F3E47" w:rsidP="003F3A00">
      <w:pPr>
        <w:ind w:left="-284"/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Under Review</w:t>
      </w:r>
    </w:p>
    <w:p w14:paraId="3B773CA9" w14:textId="0BCA7A9F" w:rsidR="000D41E0" w:rsidRPr="00A20745" w:rsidRDefault="000D41E0" w:rsidP="003F3A00">
      <w:pPr>
        <w:rPr>
          <w:lang w:val="en-CA"/>
        </w:rPr>
      </w:pPr>
    </w:p>
    <w:p w14:paraId="0C4D7899" w14:textId="0CAA0817" w:rsidR="006F3E47" w:rsidRPr="00A20745" w:rsidRDefault="006F3E47" w:rsidP="006F3E47">
      <w:pPr>
        <w:rPr>
          <w:lang w:val="en-CA"/>
        </w:rPr>
      </w:pPr>
      <w:r w:rsidRPr="00A909D2">
        <w:rPr>
          <w:b/>
          <w:bCs/>
          <w:lang w:val="en-CA"/>
        </w:rPr>
        <w:t>Jacques, Olivier</w:t>
      </w:r>
      <w:r w:rsidRPr="00A20745">
        <w:rPr>
          <w:lang w:val="en-CA"/>
        </w:rPr>
        <w:t xml:space="preserve">. “The Electoral Politics of Long-term Investments.” </w:t>
      </w:r>
      <w:proofErr w:type="gramStart"/>
      <w:r w:rsidRPr="00A20745">
        <w:rPr>
          <w:i/>
          <w:iCs/>
          <w:lang w:val="en-CA"/>
        </w:rPr>
        <w:t>European Journal of Political Research,</w:t>
      </w:r>
      <w:proofErr w:type="gramEnd"/>
      <w:r w:rsidRPr="00A20745">
        <w:rPr>
          <w:i/>
          <w:iCs/>
          <w:lang w:val="en-CA"/>
        </w:rPr>
        <w:t xml:space="preserve"> </w:t>
      </w:r>
      <w:r w:rsidRPr="00A20745">
        <w:rPr>
          <w:lang w:val="en-CA"/>
        </w:rPr>
        <w:t>submitted on December 7</w:t>
      </w:r>
      <w:r w:rsidRPr="00A20745">
        <w:rPr>
          <w:vertAlign w:val="superscript"/>
          <w:lang w:val="en-CA"/>
        </w:rPr>
        <w:t>th</w:t>
      </w:r>
      <w:r w:rsidRPr="00A20745">
        <w:rPr>
          <w:lang w:val="en-CA"/>
        </w:rPr>
        <w:t xml:space="preserve"> 2020. </w:t>
      </w:r>
    </w:p>
    <w:p w14:paraId="131836D0" w14:textId="77777777" w:rsidR="006F3E47" w:rsidRPr="00A20745" w:rsidRDefault="006F3E47" w:rsidP="006F3E47">
      <w:pPr>
        <w:rPr>
          <w:lang w:val="en-CA"/>
        </w:rPr>
      </w:pPr>
    </w:p>
    <w:p w14:paraId="22FB8A01" w14:textId="2ED5E500" w:rsidR="006F3E47" w:rsidRPr="00A20745" w:rsidRDefault="006F3E47" w:rsidP="006F3E47">
      <w:pPr>
        <w:jc w:val="both"/>
        <w:rPr>
          <w:b/>
          <w:bCs/>
          <w:lang w:val="en-CA"/>
        </w:rPr>
      </w:pPr>
      <w:r w:rsidRPr="00A20745">
        <w:rPr>
          <w:b/>
          <w:lang w:val="en-CA"/>
        </w:rPr>
        <w:t xml:space="preserve">Jacques, Olivier </w:t>
      </w:r>
      <w:r w:rsidRPr="00A20745">
        <w:rPr>
          <w:bCs/>
          <w:lang w:val="en-CA"/>
        </w:rPr>
        <w:t>et Alain Noël.</w:t>
      </w:r>
      <w:r w:rsidRPr="00A20745">
        <w:rPr>
          <w:b/>
          <w:lang w:val="en-CA"/>
        </w:rPr>
        <w:t xml:space="preserve"> “</w:t>
      </w:r>
      <w:r w:rsidRPr="00A20745">
        <w:rPr>
          <w:lang w:val="en-CA"/>
        </w:rPr>
        <w:t>Decommodification and Health: How the Welfare State and the Labor Market Influence Population Health</w:t>
      </w:r>
      <w:r w:rsidRPr="00A20745">
        <w:rPr>
          <w:bCs/>
          <w:lang w:val="en-CA"/>
        </w:rPr>
        <w:t xml:space="preserve">.” </w:t>
      </w:r>
      <w:proofErr w:type="gramStart"/>
      <w:r w:rsidRPr="00A20745">
        <w:rPr>
          <w:bCs/>
          <w:i/>
          <w:iCs/>
          <w:lang w:val="en-CA"/>
        </w:rPr>
        <w:t>Social Science &amp; Medicine</w:t>
      </w:r>
      <w:r w:rsidRPr="00A20745">
        <w:rPr>
          <w:bCs/>
          <w:lang w:val="en-CA"/>
        </w:rPr>
        <w:t>,</w:t>
      </w:r>
      <w:proofErr w:type="gramEnd"/>
      <w:r w:rsidRPr="00A20745">
        <w:rPr>
          <w:bCs/>
          <w:lang w:val="en-CA"/>
        </w:rPr>
        <w:t xml:space="preserve"> </w:t>
      </w:r>
      <w:r w:rsidRPr="00A20745">
        <w:rPr>
          <w:lang w:val="en-CA"/>
        </w:rPr>
        <w:t>submitted on December 17</w:t>
      </w:r>
      <w:r w:rsidRPr="00A20745">
        <w:rPr>
          <w:vertAlign w:val="superscript"/>
          <w:lang w:val="en-CA"/>
        </w:rPr>
        <w:t>th</w:t>
      </w:r>
      <w:r w:rsidRPr="00A20745">
        <w:rPr>
          <w:lang w:val="en-CA"/>
        </w:rPr>
        <w:t xml:space="preserve"> 2020.</w:t>
      </w:r>
    </w:p>
    <w:p w14:paraId="2E2E1F4B" w14:textId="77777777" w:rsidR="00A65BC6" w:rsidRPr="00A20745" w:rsidRDefault="00A65BC6" w:rsidP="00E62D8C">
      <w:pPr>
        <w:rPr>
          <w:lang w:val="en-CA"/>
        </w:rPr>
      </w:pPr>
    </w:p>
    <w:p w14:paraId="71CED4BD" w14:textId="77777777" w:rsidR="00E62D8C" w:rsidRPr="00A20745" w:rsidRDefault="00E62D8C" w:rsidP="000D41E0">
      <w:pPr>
        <w:rPr>
          <w:lang w:val="en-CA"/>
        </w:rPr>
      </w:pPr>
    </w:p>
    <w:p w14:paraId="70CC43E6" w14:textId="6ACB661F" w:rsidR="00AC0148" w:rsidRPr="00A20745" w:rsidRDefault="00883887" w:rsidP="00AC0148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W</w:t>
      </w:r>
      <w:r w:rsidR="0005618E" w:rsidRPr="00A20745">
        <w:rPr>
          <w:b/>
          <w:bCs/>
          <w:lang w:val="en-CA"/>
        </w:rPr>
        <w:t>orking papers</w:t>
      </w:r>
    </w:p>
    <w:p w14:paraId="66B96107" w14:textId="77777777" w:rsidR="00AC0148" w:rsidRPr="00A20745" w:rsidRDefault="00AC0148" w:rsidP="000D41E0">
      <w:pPr>
        <w:rPr>
          <w:lang w:val="en-CA"/>
        </w:rPr>
      </w:pPr>
    </w:p>
    <w:p w14:paraId="637E46BF" w14:textId="77777777" w:rsidR="006F3E47" w:rsidRPr="00A20745" w:rsidRDefault="006F3E47" w:rsidP="006F3E47">
      <w:pPr>
        <w:ind w:left="981" w:hanging="981"/>
        <w:rPr>
          <w:lang w:val="en-CA"/>
        </w:rPr>
      </w:pPr>
      <w:r w:rsidRPr="00A909D2">
        <w:rPr>
          <w:b/>
          <w:bCs/>
          <w:lang w:val="en-CA"/>
        </w:rPr>
        <w:t>Jacques, Olivier</w:t>
      </w:r>
      <w:r w:rsidRPr="00A20745">
        <w:rPr>
          <w:lang w:val="en-CA"/>
        </w:rPr>
        <w:t>. “Political Coalitions and Willingness to Pay Taxes.”</w:t>
      </w:r>
    </w:p>
    <w:p w14:paraId="4BABFBB2" w14:textId="77777777" w:rsidR="006F3E47" w:rsidRPr="00A20745" w:rsidRDefault="006F3E47" w:rsidP="006F3E47">
      <w:pPr>
        <w:rPr>
          <w:bCs/>
          <w:lang w:val="en-CA"/>
        </w:rPr>
      </w:pPr>
    </w:p>
    <w:p w14:paraId="1FE3B6A1" w14:textId="5F3286C8" w:rsidR="006F3E47" w:rsidRPr="00A20745" w:rsidRDefault="006F3E47" w:rsidP="006F3E47">
      <w:pPr>
        <w:rPr>
          <w:bCs/>
          <w:lang w:val="en-CA"/>
        </w:rPr>
      </w:pPr>
      <w:r w:rsidRPr="00A20745">
        <w:rPr>
          <w:b/>
          <w:lang w:val="en-CA"/>
        </w:rPr>
        <w:t>Jacques, Olivier</w:t>
      </w:r>
      <w:r w:rsidRPr="00A20745">
        <w:rPr>
          <w:bCs/>
          <w:lang w:val="en-CA"/>
        </w:rPr>
        <w:t xml:space="preserve">, Daniel </w:t>
      </w:r>
      <w:proofErr w:type="spellStart"/>
      <w:r w:rsidRPr="00A20745">
        <w:rPr>
          <w:bCs/>
          <w:lang w:val="en-CA"/>
        </w:rPr>
        <w:t>Béland</w:t>
      </w:r>
      <w:proofErr w:type="spellEnd"/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André </w:t>
      </w:r>
      <w:proofErr w:type="spellStart"/>
      <w:r w:rsidRPr="00A20745">
        <w:rPr>
          <w:bCs/>
          <w:lang w:val="en-CA"/>
        </w:rPr>
        <w:t>Lecours</w:t>
      </w:r>
      <w:proofErr w:type="spellEnd"/>
      <w:r w:rsidRPr="00A20745">
        <w:rPr>
          <w:bCs/>
          <w:lang w:val="en-CA"/>
        </w:rPr>
        <w:t>. “The Paradox of Interregional Redistribution: Identity, Interests and Preferences for Equalization.”</w:t>
      </w:r>
    </w:p>
    <w:p w14:paraId="7DE20597" w14:textId="77777777" w:rsidR="006F3E47" w:rsidRPr="00A20745" w:rsidRDefault="006F3E47" w:rsidP="006F3E47">
      <w:pPr>
        <w:rPr>
          <w:bCs/>
          <w:lang w:val="en-CA"/>
        </w:rPr>
      </w:pPr>
    </w:p>
    <w:p w14:paraId="62FD8084" w14:textId="7EC384AD" w:rsidR="006F3E47" w:rsidRPr="00A20745" w:rsidRDefault="006F3E47" w:rsidP="006F3E47">
      <w:pPr>
        <w:rPr>
          <w:bCs/>
          <w:lang w:val="en-CA"/>
        </w:rPr>
      </w:pPr>
      <w:r w:rsidRPr="00A20745">
        <w:rPr>
          <w:bCs/>
          <w:lang w:val="en-CA"/>
        </w:rPr>
        <w:t xml:space="preserve">Goodyear-Grant, Elizabeth, </w:t>
      </w:r>
      <w:proofErr w:type="spellStart"/>
      <w:r w:rsidRPr="00A20745">
        <w:rPr>
          <w:bCs/>
          <w:lang w:val="en-CA"/>
        </w:rPr>
        <w:t>Hanniman</w:t>
      </w:r>
      <w:proofErr w:type="spellEnd"/>
      <w:r w:rsidRPr="00A20745">
        <w:rPr>
          <w:bCs/>
          <w:lang w:val="en-CA"/>
        </w:rPr>
        <w:t xml:space="preserve">, Kyle, </w:t>
      </w:r>
      <w:r w:rsidRPr="00A20745">
        <w:rPr>
          <w:b/>
          <w:lang w:val="en-CA"/>
        </w:rPr>
        <w:t>Olivier Jacques</w:t>
      </w:r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Scott Matthews “Stimulus or Austerity? How Central Banks Can Change Citizen’s Preferences.”</w:t>
      </w:r>
    </w:p>
    <w:p w14:paraId="3238422A" w14:textId="77777777" w:rsidR="006F3E47" w:rsidRPr="00A20745" w:rsidRDefault="006F3E47" w:rsidP="006F3E47">
      <w:pPr>
        <w:rPr>
          <w:bCs/>
          <w:lang w:val="en-CA"/>
        </w:rPr>
      </w:pPr>
    </w:p>
    <w:p w14:paraId="334F028D" w14:textId="026DF52F" w:rsidR="006F3E47" w:rsidRPr="00A20745" w:rsidRDefault="006F3E47" w:rsidP="006F3E47">
      <w:pPr>
        <w:rPr>
          <w:bCs/>
          <w:lang w:val="en-CA"/>
        </w:rPr>
      </w:pPr>
      <w:r w:rsidRPr="00A20745">
        <w:rPr>
          <w:bCs/>
          <w:lang w:val="en-CA"/>
        </w:rPr>
        <w:t xml:space="preserve">Éric </w:t>
      </w:r>
      <w:proofErr w:type="spellStart"/>
      <w:r w:rsidRPr="00A20745">
        <w:rPr>
          <w:bCs/>
          <w:lang w:val="en-CA"/>
        </w:rPr>
        <w:t>Bélanger</w:t>
      </w:r>
      <w:proofErr w:type="spellEnd"/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</w:t>
      </w:r>
      <w:r w:rsidRPr="00A20745">
        <w:rPr>
          <w:b/>
          <w:lang w:val="en-CA"/>
        </w:rPr>
        <w:t>Olivier Jacques</w:t>
      </w:r>
      <w:r w:rsidRPr="00A20745">
        <w:rPr>
          <w:bCs/>
          <w:lang w:val="en-CA"/>
        </w:rPr>
        <w:t xml:space="preserve">. “Changing Times: The Economy, Fiscal Policy and Prime Ministerial Popularity in Canada Over Forty Years.” </w:t>
      </w:r>
    </w:p>
    <w:p w14:paraId="7921A506" w14:textId="77777777" w:rsidR="006F3E47" w:rsidRPr="00A20745" w:rsidRDefault="006F3E47" w:rsidP="006F3E47">
      <w:pPr>
        <w:rPr>
          <w:bCs/>
          <w:lang w:val="en-CA"/>
        </w:rPr>
      </w:pPr>
    </w:p>
    <w:p w14:paraId="1AC4D42A" w14:textId="4A61FA00" w:rsidR="006F3E47" w:rsidRPr="00A20745" w:rsidRDefault="006F3E47" w:rsidP="006F3E47">
      <w:pPr>
        <w:rPr>
          <w:bCs/>
          <w:lang w:val="en-CA"/>
        </w:rPr>
      </w:pPr>
      <w:r w:rsidRPr="00A20745">
        <w:rPr>
          <w:bCs/>
          <w:lang w:val="en-CA"/>
        </w:rPr>
        <w:t xml:space="preserve">Blanchard, Maxime, Costin Ciobanu, </w:t>
      </w:r>
      <w:r w:rsidRPr="00A20745">
        <w:rPr>
          <w:b/>
          <w:lang w:val="en-CA"/>
        </w:rPr>
        <w:t>Olivier Jacques</w:t>
      </w:r>
      <w:r w:rsidRPr="00A20745">
        <w:rPr>
          <w:bCs/>
          <w:lang w:val="en-CA"/>
        </w:rPr>
        <w:t xml:space="preserve">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</w:t>
      </w:r>
      <w:proofErr w:type="spellStart"/>
      <w:r w:rsidRPr="00A20745">
        <w:rPr>
          <w:bCs/>
          <w:lang w:val="en-CA"/>
        </w:rPr>
        <w:t>Dietlind</w:t>
      </w:r>
      <w:proofErr w:type="spellEnd"/>
      <w:r w:rsidRPr="00A20745">
        <w:rPr>
          <w:bCs/>
          <w:lang w:val="en-CA"/>
        </w:rPr>
        <w:t xml:space="preserve"> Stolle. “Not All Worries Matter. The Impact of Health and Economic Worries on Policy and Political Preferences.” </w:t>
      </w:r>
    </w:p>
    <w:p w14:paraId="63431C4E" w14:textId="77777777" w:rsidR="00496F5C" w:rsidRPr="00A20745" w:rsidRDefault="00496F5C" w:rsidP="000A2989">
      <w:pPr>
        <w:rPr>
          <w:b/>
          <w:lang w:val="en-CA"/>
        </w:rPr>
      </w:pPr>
    </w:p>
    <w:p w14:paraId="7AB0A1A8" w14:textId="77777777" w:rsidR="00496F5C" w:rsidRPr="00A20745" w:rsidRDefault="00496F5C" w:rsidP="00B06548">
      <w:pPr>
        <w:jc w:val="center"/>
        <w:rPr>
          <w:b/>
          <w:lang w:val="en-CA"/>
        </w:rPr>
      </w:pPr>
    </w:p>
    <w:p w14:paraId="7993A57C" w14:textId="64CEAC46" w:rsidR="009224C1" w:rsidRPr="00A20745" w:rsidRDefault="008747A4" w:rsidP="00B06548">
      <w:pPr>
        <w:jc w:val="center"/>
        <w:rPr>
          <w:b/>
          <w:lang w:val="en-CA"/>
        </w:rPr>
      </w:pPr>
      <w:r w:rsidRPr="00A20745">
        <w:rPr>
          <w:b/>
          <w:lang w:val="en-CA"/>
        </w:rPr>
        <w:t>Scholarships</w:t>
      </w:r>
      <w:r w:rsidR="00E61282" w:rsidRPr="00A20745">
        <w:rPr>
          <w:b/>
          <w:lang w:val="en-CA"/>
        </w:rPr>
        <w:t xml:space="preserve"> </w:t>
      </w:r>
      <w:r w:rsidR="009224C1" w:rsidRPr="00A20745">
        <w:rPr>
          <w:b/>
          <w:lang w:val="en-CA"/>
        </w:rPr>
        <w:t xml:space="preserve">and </w:t>
      </w:r>
      <w:r w:rsidR="00883887" w:rsidRPr="00A20745">
        <w:rPr>
          <w:b/>
          <w:lang w:val="en-CA"/>
        </w:rPr>
        <w:t>A</w:t>
      </w:r>
      <w:r w:rsidR="009224C1" w:rsidRPr="00A20745">
        <w:rPr>
          <w:b/>
          <w:lang w:val="en-CA"/>
        </w:rPr>
        <w:t>wards</w:t>
      </w:r>
    </w:p>
    <w:p w14:paraId="431DEBC0" w14:textId="77777777" w:rsidR="0008675A" w:rsidRPr="00A20745" w:rsidRDefault="0008675A" w:rsidP="0008675A">
      <w:pPr>
        <w:rPr>
          <w:b/>
          <w:lang w:val="en-CA"/>
        </w:rPr>
      </w:pPr>
    </w:p>
    <w:p w14:paraId="759EF234" w14:textId="310D5201" w:rsidR="00A909D2" w:rsidRPr="00A20745" w:rsidRDefault="00A7042D" w:rsidP="00A909D2">
      <w:pPr>
        <w:spacing w:before="120" w:after="120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Postdoctoral Scholarship, Fonds de Recherche du Québec Société et Culture</w:t>
      </w:r>
      <w:r w:rsidR="003F3A00" w:rsidRPr="00A20745">
        <w:rPr>
          <w:bCs/>
          <w:lang w:val="en-CA"/>
        </w:rPr>
        <w:t xml:space="preserve"> (</w:t>
      </w:r>
      <w:r w:rsidR="003F3A00" w:rsidRPr="00A20745">
        <w:rPr>
          <w:lang w:val="en-CA"/>
        </w:rPr>
        <w:t>FRQSC</w:t>
      </w:r>
      <w:r w:rsidR="003F3A00" w:rsidRPr="00A20745">
        <w:rPr>
          <w:b/>
          <w:lang w:val="en-CA"/>
        </w:rPr>
        <w:t xml:space="preserve">) </w:t>
      </w:r>
      <w:r w:rsidRPr="00A20745">
        <w:rPr>
          <w:bCs/>
          <w:lang w:val="en-CA"/>
        </w:rPr>
        <w:t>(</w:t>
      </w:r>
      <w:r w:rsidR="003F3A00" w:rsidRPr="00A20745">
        <w:rPr>
          <w:bCs/>
          <w:lang w:val="en-CA"/>
        </w:rPr>
        <w:t>2</w:t>
      </w:r>
      <w:r w:rsidR="006F3E47" w:rsidRPr="00A20745">
        <w:rPr>
          <w:bCs/>
          <w:vertAlign w:val="superscript"/>
          <w:lang w:val="en-CA"/>
        </w:rPr>
        <w:t>nd</w:t>
      </w:r>
      <w:r w:rsidR="00A909D2">
        <w:rPr>
          <w:bCs/>
          <w:lang w:val="en-CA"/>
        </w:rPr>
        <w:t>/</w:t>
      </w:r>
      <w:r w:rsidR="003F3A00" w:rsidRPr="00A20745">
        <w:rPr>
          <w:bCs/>
          <w:lang w:val="en-CA"/>
        </w:rPr>
        <w:t>14</w:t>
      </w:r>
      <w:r w:rsidRPr="00A20745">
        <w:rPr>
          <w:bCs/>
          <w:lang w:val="en-CA"/>
        </w:rPr>
        <w:t xml:space="preserve">). </w:t>
      </w:r>
    </w:p>
    <w:p w14:paraId="4605A49C" w14:textId="580B4D66" w:rsidR="00A909D2" w:rsidRPr="00A20745" w:rsidRDefault="000249EF" w:rsidP="00A909D2">
      <w:pPr>
        <w:spacing w:before="120" w:after="120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/>
          <w:lang w:val="en-CA"/>
        </w:rPr>
        <w:tab/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Skelton-Clark Postdoctoral Scholarship, Queen’s University</w:t>
      </w:r>
      <w:r w:rsidR="003F3A00" w:rsidRPr="00A20745">
        <w:rPr>
          <w:bCs/>
          <w:lang w:val="en-CA"/>
        </w:rPr>
        <w:t>.</w:t>
      </w:r>
    </w:p>
    <w:p w14:paraId="2F002AD0" w14:textId="6188CC1D" w:rsidR="00C86C85" w:rsidRPr="00A20745" w:rsidRDefault="00C86C85" w:rsidP="00A909D2">
      <w:pPr>
        <w:spacing w:before="120" w:after="120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/>
          <w:lang w:val="en-CA"/>
        </w:rPr>
        <w:tab/>
      </w:r>
      <w:r w:rsidRPr="00A20745">
        <w:rPr>
          <w:bCs/>
          <w:lang w:val="en-CA"/>
        </w:rPr>
        <w:t>Dale Thompson Prize in political science for outstanding doctoral student at the Department of political science of McGill University.</w:t>
      </w:r>
      <w:r w:rsidR="00CB28F3" w:rsidRPr="00A20745">
        <w:rPr>
          <w:bCs/>
          <w:lang w:val="en-CA"/>
        </w:rPr>
        <w:t xml:space="preserve"> </w:t>
      </w:r>
    </w:p>
    <w:p w14:paraId="2161C39F" w14:textId="1CF205FC" w:rsidR="00A65BC6" w:rsidRPr="00A20745" w:rsidRDefault="00A65BC6" w:rsidP="00A909D2">
      <w:pPr>
        <w:spacing w:before="120" w:after="120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="00116445" w:rsidRPr="00A20745">
        <w:rPr>
          <w:b/>
          <w:lang w:val="en-CA"/>
        </w:rPr>
        <w:tab/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Jean Monnet Award, Jean-Monnet Chair Montréal</w:t>
      </w:r>
      <w:r w:rsidR="00CB28F3" w:rsidRPr="00A20745">
        <w:rPr>
          <w:bCs/>
          <w:lang w:val="en-CA"/>
        </w:rPr>
        <w:t xml:space="preserve">. </w:t>
      </w:r>
    </w:p>
    <w:p w14:paraId="2D258F8A" w14:textId="5094762F" w:rsidR="008D20ED" w:rsidRPr="00A20745" w:rsidRDefault="00116445" w:rsidP="00A909D2">
      <w:pPr>
        <w:spacing w:before="120" w:after="120"/>
        <w:ind w:left="697" w:hanging="981"/>
        <w:rPr>
          <w:b/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/>
          <w:lang w:val="en-CA"/>
        </w:rPr>
        <w:tab/>
      </w:r>
      <w:r w:rsidRPr="00A20745">
        <w:rPr>
          <w:b/>
          <w:lang w:val="en-CA"/>
        </w:rPr>
        <w:tab/>
      </w:r>
      <w:r w:rsidR="008D20ED" w:rsidRPr="00A20745">
        <w:rPr>
          <w:bCs/>
          <w:lang w:val="en-CA"/>
        </w:rPr>
        <w:t xml:space="preserve">Research grant, </w:t>
      </w:r>
      <w:proofErr w:type="spellStart"/>
      <w:r w:rsidR="008D20ED" w:rsidRPr="00A20745">
        <w:rPr>
          <w:bCs/>
          <w:lang w:val="en-CA"/>
        </w:rPr>
        <w:t>Ministère</w:t>
      </w:r>
      <w:proofErr w:type="spellEnd"/>
      <w:r w:rsidR="008D20ED" w:rsidRPr="00A20745">
        <w:rPr>
          <w:bCs/>
          <w:lang w:val="en-CA"/>
        </w:rPr>
        <w:t xml:space="preserve"> de la </w:t>
      </w:r>
      <w:proofErr w:type="spellStart"/>
      <w:r w:rsidR="008D20ED" w:rsidRPr="00A20745">
        <w:rPr>
          <w:bCs/>
          <w:lang w:val="en-CA"/>
        </w:rPr>
        <w:t>Santé</w:t>
      </w:r>
      <w:proofErr w:type="spellEnd"/>
      <w:r w:rsidR="008D20ED" w:rsidRPr="00A20745">
        <w:rPr>
          <w:bCs/>
          <w:lang w:val="en-CA"/>
        </w:rPr>
        <w:t xml:space="preserve"> et des services </w:t>
      </w:r>
      <w:proofErr w:type="spellStart"/>
      <w:r w:rsidR="008D20ED" w:rsidRPr="00A20745">
        <w:rPr>
          <w:bCs/>
          <w:lang w:val="en-CA"/>
        </w:rPr>
        <w:t>sociaux</w:t>
      </w:r>
      <w:proofErr w:type="spellEnd"/>
      <w:r w:rsidR="008D20ED" w:rsidRPr="00A20745">
        <w:rPr>
          <w:bCs/>
          <w:lang w:val="en-CA"/>
        </w:rPr>
        <w:t>.</w:t>
      </w:r>
      <w:r w:rsidR="008D20ED" w:rsidRPr="00A20745">
        <w:rPr>
          <w:b/>
          <w:lang w:val="en-CA"/>
        </w:rPr>
        <w:t xml:space="preserve"> “</w:t>
      </w:r>
      <w:r w:rsidR="006F3E47" w:rsidRPr="00A20745">
        <w:rPr>
          <w:bCs/>
          <w:lang w:val="en-CA"/>
        </w:rPr>
        <w:t>Redistributive Policies as Social Determinants of Health</w:t>
      </w:r>
      <w:r w:rsidR="008D20ED" w:rsidRPr="00A20745">
        <w:rPr>
          <w:bCs/>
          <w:lang w:val="en-CA"/>
        </w:rPr>
        <w:t>.”</w:t>
      </w:r>
    </w:p>
    <w:p w14:paraId="0AAC535E" w14:textId="2DC463C5" w:rsidR="00367D29" w:rsidRPr="00A20745" w:rsidRDefault="008D20ED" w:rsidP="00A909D2">
      <w:pPr>
        <w:spacing w:before="120" w:after="120"/>
        <w:ind w:left="697" w:hanging="981"/>
        <w:rPr>
          <w:b/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Cs/>
          <w:lang w:val="en-CA"/>
        </w:rPr>
        <w:tab/>
      </w:r>
      <w:r w:rsidR="00367D29" w:rsidRPr="00A20745">
        <w:rPr>
          <w:bCs/>
          <w:lang w:val="en-CA"/>
        </w:rPr>
        <w:t>Qualification to the Policy Leaders Recruitment Program.</w:t>
      </w:r>
      <w:r w:rsidR="00C2334A" w:rsidRPr="00A20745">
        <w:rPr>
          <w:b/>
          <w:lang w:val="en-CA"/>
        </w:rPr>
        <w:t xml:space="preserve"> </w:t>
      </w:r>
      <w:r w:rsidR="00C2334A" w:rsidRPr="00A20745">
        <w:rPr>
          <w:bCs/>
          <w:lang w:val="en-CA"/>
        </w:rPr>
        <w:t>Government of Canada</w:t>
      </w:r>
    </w:p>
    <w:p w14:paraId="03C41D6F" w14:textId="5BADDC17" w:rsidR="0008675A" w:rsidRPr="00A20745" w:rsidRDefault="0008675A" w:rsidP="00A909D2">
      <w:pPr>
        <w:spacing w:before="120" w:after="120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2019</w:t>
      </w:r>
      <w:r w:rsidR="00116445" w:rsidRPr="00A20745">
        <w:rPr>
          <w:b/>
          <w:lang w:val="en-CA"/>
        </w:rPr>
        <w:tab/>
      </w:r>
      <w:r w:rsidRPr="00A20745">
        <w:rPr>
          <w:bCs/>
          <w:lang w:val="en-CA"/>
        </w:rPr>
        <w:t>Bronfman-Paterson award in Canadian studies, McGill Institute for the Study of Canada</w:t>
      </w:r>
      <w:r w:rsidR="00CB28F3" w:rsidRPr="00A20745">
        <w:rPr>
          <w:bCs/>
          <w:lang w:val="en-CA"/>
        </w:rPr>
        <w:t xml:space="preserve">. </w:t>
      </w:r>
    </w:p>
    <w:p w14:paraId="6BFFB7B3" w14:textId="77777777" w:rsidR="00116445" w:rsidRPr="00A20745" w:rsidRDefault="00C2334A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 xml:space="preserve">2018 </w:t>
      </w:r>
      <w:r w:rsidRPr="00A20745">
        <w:rPr>
          <w:lang w:val="en-CA"/>
        </w:rPr>
        <w:tab/>
      </w:r>
      <w:r w:rsidR="00116445" w:rsidRPr="00A20745">
        <w:rPr>
          <w:lang w:val="en-CA"/>
        </w:rPr>
        <w:tab/>
      </w:r>
      <w:r w:rsidRPr="00A20745">
        <w:rPr>
          <w:lang w:val="en-CA"/>
        </w:rPr>
        <w:t>Graduate Mobility Award, McGill University</w:t>
      </w:r>
      <w:r w:rsidR="003F3A00" w:rsidRPr="00A20745">
        <w:rPr>
          <w:lang w:val="en-CA"/>
        </w:rPr>
        <w:t>.</w:t>
      </w:r>
    </w:p>
    <w:p w14:paraId="41567EC9" w14:textId="2B014D50" w:rsidR="00580C2D" w:rsidRPr="00A20745" w:rsidRDefault="00116445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2017</w:t>
      </w:r>
      <w:r w:rsidRPr="00A20745">
        <w:rPr>
          <w:b/>
          <w:lang w:val="en-CA"/>
        </w:rPr>
        <w:tab/>
      </w:r>
      <w:r w:rsidRPr="00A20745">
        <w:rPr>
          <w:b/>
          <w:lang w:val="en-CA"/>
        </w:rPr>
        <w:tab/>
      </w:r>
      <w:r w:rsidR="00C20EF7" w:rsidRPr="00A20745">
        <w:rPr>
          <w:lang w:val="en-CA"/>
        </w:rPr>
        <w:t xml:space="preserve">Research Scholarship, </w:t>
      </w:r>
      <w:proofErr w:type="spellStart"/>
      <w:r w:rsidR="00C20EF7" w:rsidRPr="00A20745">
        <w:rPr>
          <w:lang w:val="en-CA"/>
        </w:rPr>
        <w:t>Chaire</w:t>
      </w:r>
      <w:proofErr w:type="spellEnd"/>
      <w:r w:rsidR="00C20EF7" w:rsidRPr="00A20745">
        <w:rPr>
          <w:lang w:val="en-CA"/>
        </w:rPr>
        <w:t xml:space="preserve"> de Recherche </w:t>
      </w:r>
      <w:proofErr w:type="spellStart"/>
      <w:r w:rsidR="00C20EF7" w:rsidRPr="00A20745">
        <w:rPr>
          <w:lang w:val="en-CA"/>
        </w:rPr>
        <w:t>en</w:t>
      </w:r>
      <w:proofErr w:type="spellEnd"/>
      <w:r w:rsidR="00C20EF7" w:rsidRPr="00A20745">
        <w:rPr>
          <w:lang w:val="en-CA"/>
        </w:rPr>
        <w:t xml:space="preserve"> </w:t>
      </w:r>
      <w:proofErr w:type="spellStart"/>
      <w:r w:rsidR="00C20EF7" w:rsidRPr="00A20745">
        <w:rPr>
          <w:lang w:val="en-CA"/>
        </w:rPr>
        <w:t>fiscalité</w:t>
      </w:r>
      <w:proofErr w:type="spellEnd"/>
      <w:r w:rsidR="00C20EF7" w:rsidRPr="00A20745">
        <w:rPr>
          <w:lang w:val="en-CA"/>
        </w:rPr>
        <w:t xml:space="preserve"> et finances </w:t>
      </w:r>
      <w:proofErr w:type="spellStart"/>
      <w:r w:rsidR="00C20EF7" w:rsidRPr="00A20745">
        <w:rPr>
          <w:lang w:val="en-CA"/>
        </w:rPr>
        <w:t>publiques</w:t>
      </w:r>
      <w:proofErr w:type="spellEnd"/>
      <w:r w:rsidR="003F3A00" w:rsidRPr="00A20745">
        <w:rPr>
          <w:lang w:val="en-CA"/>
        </w:rPr>
        <w:t>.</w:t>
      </w:r>
    </w:p>
    <w:p w14:paraId="695690B0" w14:textId="456E214F" w:rsidR="00CF04CF" w:rsidRPr="00A20745" w:rsidRDefault="00CF04CF" w:rsidP="00A909D2">
      <w:pPr>
        <w:spacing w:before="120" w:after="120"/>
        <w:ind w:left="697" w:hanging="981"/>
        <w:rPr>
          <w:b/>
          <w:lang w:val="en-CA"/>
        </w:rPr>
      </w:pPr>
      <w:r w:rsidRPr="00A20745">
        <w:rPr>
          <w:b/>
          <w:lang w:val="en-CA"/>
        </w:rPr>
        <w:t>20</w:t>
      </w:r>
      <w:r w:rsidR="00116445" w:rsidRPr="00A20745">
        <w:rPr>
          <w:b/>
          <w:lang w:val="en-CA"/>
        </w:rPr>
        <w:t>16</w:t>
      </w:r>
      <w:r w:rsidR="00116445" w:rsidRPr="00A20745">
        <w:rPr>
          <w:b/>
          <w:lang w:val="en-CA"/>
        </w:rPr>
        <w:tab/>
      </w:r>
      <w:r w:rsidRPr="00A20745">
        <w:rPr>
          <w:lang w:val="en-CA"/>
        </w:rPr>
        <w:t xml:space="preserve">Award for the best master’s thesis of 2015 by the </w:t>
      </w:r>
      <w:proofErr w:type="spellStart"/>
      <w:r w:rsidRPr="00A20745">
        <w:rPr>
          <w:lang w:val="en-CA"/>
        </w:rPr>
        <w:t>Institut</w:t>
      </w:r>
      <w:proofErr w:type="spellEnd"/>
      <w:r w:rsidRPr="00A20745">
        <w:rPr>
          <w:lang w:val="en-CA"/>
        </w:rPr>
        <w:t xml:space="preserve"> de Recherche </w:t>
      </w:r>
      <w:proofErr w:type="spellStart"/>
      <w:r w:rsidRPr="00A20745">
        <w:rPr>
          <w:lang w:val="en-CA"/>
        </w:rPr>
        <w:t>en</w:t>
      </w:r>
      <w:proofErr w:type="spellEnd"/>
      <w:r w:rsidRPr="00A20745">
        <w:rPr>
          <w:lang w:val="en-CA"/>
        </w:rPr>
        <w:t xml:space="preserve"> </w:t>
      </w:r>
      <w:proofErr w:type="spellStart"/>
      <w:r w:rsidRPr="00A20745">
        <w:rPr>
          <w:lang w:val="en-CA"/>
        </w:rPr>
        <w:t>Économie</w:t>
      </w:r>
      <w:proofErr w:type="spellEnd"/>
      <w:r w:rsidR="00116445" w:rsidRPr="00A20745">
        <w:rPr>
          <w:lang w:val="en-CA"/>
        </w:rPr>
        <w:t xml:space="preserve"> </w:t>
      </w:r>
      <w:proofErr w:type="spellStart"/>
      <w:r w:rsidRPr="00A20745">
        <w:rPr>
          <w:lang w:val="en-CA"/>
        </w:rPr>
        <w:t>Contemporaine</w:t>
      </w:r>
      <w:proofErr w:type="spellEnd"/>
      <w:r w:rsidR="003F3A00" w:rsidRPr="00A20745">
        <w:rPr>
          <w:lang w:val="en-CA"/>
        </w:rPr>
        <w:t>.</w:t>
      </w:r>
    </w:p>
    <w:p w14:paraId="4AD89627" w14:textId="75DCEB26" w:rsidR="00A7042D" w:rsidRPr="00A20745" w:rsidRDefault="00A7042D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2015</w:t>
      </w:r>
      <w:r w:rsidRPr="00A20745">
        <w:rPr>
          <w:b/>
          <w:lang w:val="en-CA"/>
        </w:rPr>
        <w:tab/>
      </w:r>
      <w:r w:rsidRPr="00A20745">
        <w:rPr>
          <w:lang w:val="en-CA"/>
        </w:rPr>
        <w:t>Joseph-Armand Bombardier Canada Graduate Scholarship of the Social Science Research Council of Canada (SSHRC)</w:t>
      </w:r>
      <w:r w:rsidR="003F3A00" w:rsidRPr="00A20745">
        <w:rPr>
          <w:lang w:val="en-CA"/>
        </w:rPr>
        <w:t>.</w:t>
      </w:r>
    </w:p>
    <w:p w14:paraId="3945EE6D" w14:textId="79888F9F" w:rsidR="00A7042D" w:rsidRPr="00A20745" w:rsidRDefault="00A7042D" w:rsidP="00A909D2">
      <w:pPr>
        <w:snapToGrid w:val="0"/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2015</w:t>
      </w:r>
      <w:r w:rsidRPr="00A20745">
        <w:rPr>
          <w:b/>
          <w:lang w:val="en-CA"/>
        </w:rPr>
        <w:tab/>
      </w:r>
      <w:r w:rsidR="00116445" w:rsidRPr="00A20745">
        <w:rPr>
          <w:b/>
          <w:lang w:val="en-CA"/>
        </w:rPr>
        <w:tab/>
      </w:r>
      <w:r w:rsidRPr="00A20745">
        <w:rPr>
          <w:lang w:val="en-CA"/>
        </w:rPr>
        <w:t>Doctoral Scholarship, FRQSC. (1</w:t>
      </w:r>
      <w:r w:rsidR="006F3E47" w:rsidRPr="00A20745">
        <w:rPr>
          <w:vertAlign w:val="superscript"/>
          <w:lang w:val="en-CA"/>
        </w:rPr>
        <w:t>st</w:t>
      </w:r>
      <w:r w:rsidR="00A909D2">
        <w:rPr>
          <w:lang w:val="en-CA"/>
        </w:rPr>
        <w:t>/</w:t>
      </w:r>
      <w:r w:rsidR="006F3E47" w:rsidRPr="00A20745">
        <w:rPr>
          <w:lang w:val="en-CA"/>
        </w:rPr>
        <w:t>24</w:t>
      </w:r>
      <w:r w:rsidRPr="00A20745">
        <w:rPr>
          <w:lang w:val="en-CA"/>
        </w:rPr>
        <w:t>) (Offer declined).</w:t>
      </w:r>
      <w:r w:rsidR="00CB28F3" w:rsidRPr="00A20745">
        <w:rPr>
          <w:lang w:val="en-CA"/>
        </w:rPr>
        <w:t xml:space="preserve"> </w:t>
      </w:r>
    </w:p>
    <w:p w14:paraId="20A64B58" w14:textId="70D0C647" w:rsidR="008747A4" w:rsidRPr="00A20745" w:rsidRDefault="008747A4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2014</w:t>
      </w:r>
      <w:r w:rsidR="001F2FFC" w:rsidRPr="00A20745">
        <w:rPr>
          <w:b/>
          <w:lang w:val="en-CA"/>
        </w:rPr>
        <w:tab/>
      </w:r>
      <w:r w:rsidR="00A7042D" w:rsidRPr="00A20745">
        <w:rPr>
          <w:b/>
          <w:lang w:val="en-CA"/>
        </w:rPr>
        <w:tab/>
      </w:r>
      <w:r w:rsidR="004C66C6" w:rsidRPr="00A20745">
        <w:rPr>
          <w:lang w:val="en-CA"/>
        </w:rPr>
        <w:t xml:space="preserve">FRQSC </w:t>
      </w:r>
      <w:r w:rsidRPr="00A20745">
        <w:rPr>
          <w:lang w:val="en-CA"/>
        </w:rPr>
        <w:t>Master’s degree scholarship</w:t>
      </w:r>
      <w:r w:rsidR="003F3A00" w:rsidRPr="00A20745">
        <w:rPr>
          <w:lang w:val="en-CA"/>
        </w:rPr>
        <w:t>.</w:t>
      </w:r>
    </w:p>
    <w:p w14:paraId="2A0A2B5C" w14:textId="65E3AC12" w:rsidR="009224C1" w:rsidRPr="00A20745" w:rsidRDefault="008747A4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2013</w:t>
      </w:r>
      <w:r w:rsidR="004C66C6" w:rsidRPr="00A20745">
        <w:rPr>
          <w:lang w:val="en-CA"/>
        </w:rPr>
        <w:tab/>
      </w:r>
      <w:r w:rsidR="00A7042D" w:rsidRPr="00A20745">
        <w:rPr>
          <w:lang w:val="en-CA"/>
        </w:rPr>
        <w:tab/>
      </w:r>
      <w:r w:rsidR="004C66C6" w:rsidRPr="00A20745">
        <w:rPr>
          <w:lang w:val="en-CA"/>
        </w:rPr>
        <w:t xml:space="preserve">SSHRC </w:t>
      </w:r>
      <w:r w:rsidRPr="00A20745">
        <w:rPr>
          <w:lang w:val="en-CA"/>
        </w:rPr>
        <w:t>Master</w:t>
      </w:r>
      <w:r w:rsidR="0032331E" w:rsidRPr="00A20745">
        <w:rPr>
          <w:lang w:val="en-CA"/>
        </w:rPr>
        <w:t>’s</w:t>
      </w:r>
      <w:r w:rsidRPr="00A20745">
        <w:rPr>
          <w:lang w:val="en-CA"/>
        </w:rPr>
        <w:t xml:space="preserve"> degree scholarshi</w:t>
      </w:r>
      <w:r w:rsidR="00A7042D" w:rsidRPr="00A20745">
        <w:rPr>
          <w:lang w:val="en-CA"/>
        </w:rPr>
        <w:t>p</w:t>
      </w:r>
      <w:r w:rsidR="003F3A00" w:rsidRPr="00A20745">
        <w:rPr>
          <w:lang w:val="en-CA"/>
        </w:rPr>
        <w:t>.</w:t>
      </w:r>
    </w:p>
    <w:p w14:paraId="2158936B" w14:textId="0C8118A1" w:rsidR="0040226D" w:rsidRPr="00A20745" w:rsidRDefault="0040226D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2013</w:t>
      </w:r>
      <w:r w:rsidRPr="00A20745">
        <w:rPr>
          <w:lang w:val="en-CA"/>
        </w:rPr>
        <w:tab/>
        <w:t>Parliamentary Internship Program Scholarship</w:t>
      </w:r>
      <w:r w:rsidR="003F3A00" w:rsidRPr="00A20745">
        <w:rPr>
          <w:lang w:val="en-CA"/>
        </w:rPr>
        <w:t>.</w:t>
      </w:r>
    </w:p>
    <w:p w14:paraId="005A99E5" w14:textId="52D4F2ED" w:rsidR="00A47475" w:rsidRPr="00A20745" w:rsidRDefault="009224C1" w:rsidP="00A909D2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2010-13</w:t>
      </w:r>
      <w:r w:rsidRPr="00A20745">
        <w:rPr>
          <w:lang w:val="en-CA"/>
        </w:rPr>
        <w:tab/>
      </w:r>
      <w:r w:rsidR="00C276A0" w:rsidRPr="00A20745">
        <w:rPr>
          <w:lang w:val="en-CA"/>
        </w:rPr>
        <w:t xml:space="preserve">University of Montreal’s </w:t>
      </w:r>
      <w:r w:rsidRPr="00A20745">
        <w:rPr>
          <w:lang w:val="en-CA"/>
        </w:rPr>
        <w:t>Dean’s List</w:t>
      </w:r>
      <w:r w:rsidRPr="00A20745">
        <w:rPr>
          <w:lang w:val="en-CA"/>
        </w:rPr>
        <w:tab/>
      </w:r>
    </w:p>
    <w:p w14:paraId="0E78A81D" w14:textId="4313F2D9" w:rsidR="00C2334A" w:rsidRPr="00A20745" w:rsidRDefault="00A47475" w:rsidP="007043D1">
      <w:pPr>
        <w:spacing w:before="120" w:after="120"/>
        <w:ind w:left="697" w:hanging="981"/>
        <w:rPr>
          <w:lang w:val="en-CA"/>
        </w:rPr>
      </w:pPr>
      <w:r w:rsidRPr="00A20745">
        <w:rPr>
          <w:b/>
          <w:lang w:val="en-CA"/>
        </w:rPr>
        <w:t>2009</w:t>
      </w:r>
      <w:r w:rsidRPr="00A20745">
        <w:rPr>
          <w:b/>
          <w:lang w:val="en-CA"/>
        </w:rPr>
        <w:tab/>
      </w:r>
      <w:r w:rsidR="00C2334A" w:rsidRPr="00A20745">
        <w:rPr>
          <w:b/>
          <w:lang w:val="en-CA"/>
        </w:rPr>
        <w:tab/>
      </w:r>
      <w:r w:rsidR="008747A4" w:rsidRPr="00A20745">
        <w:rPr>
          <w:lang w:val="en-CA"/>
        </w:rPr>
        <w:t>Provincial Millennium Excellence Scholarship</w:t>
      </w:r>
      <w:r w:rsidR="000D41E0" w:rsidRPr="00A20745">
        <w:rPr>
          <w:lang w:val="en-CA"/>
        </w:rPr>
        <w:t>.</w:t>
      </w:r>
    </w:p>
    <w:p w14:paraId="66BB838E" w14:textId="558CE955" w:rsidR="00842D22" w:rsidRPr="00A20745" w:rsidRDefault="00842D22" w:rsidP="00A47475">
      <w:pPr>
        <w:rPr>
          <w:lang w:val="en-CA"/>
        </w:rPr>
      </w:pPr>
    </w:p>
    <w:p w14:paraId="7A34AA61" w14:textId="77777777" w:rsidR="00883887" w:rsidRPr="00A20745" w:rsidRDefault="00883887" w:rsidP="00687217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Research Notes</w:t>
      </w:r>
    </w:p>
    <w:p w14:paraId="6C24AC56" w14:textId="77777777" w:rsidR="00883887" w:rsidRPr="00A20745" w:rsidRDefault="00883887" w:rsidP="00883887">
      <w:pPr>
        <w:rPr>
          <w:b/>
          <w:bCs/>
          <w:lang w:val="en-CA"/>
        </w:rPr>
      </w:pPr>
    </w:p>
    <w:p w14:paraId="55F44F2F" w14:textId="5228656D" w:rsidR="00883887" w:rsidRPr="00A20745" w:rsidRDefault="00883887" w:rsidP="00883887">
      <w:pPr>
        <w:ind w:left="696" w:hanging="980"/>
        <w:rPr>
          <w:b/>
          <w:bCs/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</w:r>
      <w:r w:rsidRPr="00A20745">
        <w:rPr>
          <w:b/>
          <w:lang w:val="en-CA"/>
        </w:rPr>
        <w:t>“</w:t>
      </w:r>
      <w:proofErr w:type="spellStart"/>
      <w:r w:rsidRPr="00A20745">
        <w:rPr>
          <w:bCs/>
          <w:lang w:val="en-CA"/>
        </w:rPr>
        <w:t>Démarchandiser</w:t>
      </w:r>
      <w:proofErr w:type="spellEnd"/>
      <w:r w:rsidRPr="00A20745">
        <w:rPr>
          <w:bCs/>
          <w:lang w:val="en-CA"/>
        </w:rPr>
        <w:t xml:space="preserve"> pour vivre </w:t>
      </w:r>
      <w:proofErr w:type="spellStart"/>
      <w:r w:rsidRPr="00A20745">
        <w:rPr>
          <w:bCs/>
          <w:lang w:val="en-CA"/>
        </w:rPr>
        <w:t>en</w:t>
      </w:r>
      <w:proofErr w:type="spellEnd"/>
      <w:r w:rsidRPr="00A20745">
        <w:rPr>
          <w:bCs/>
          <w:lang w:val="en-CA"/>
        </w:rPr>
        <w:t xml:space="preserve"> </w:t>
      </w:r>
      <w:proofErr w:type="spellStart"/>
      <w:r w:rsidRPr="00A20745">
        <w:rPr>
          <w:bCs/>
          <w:lang w:val="en-CA"/>
        </w:rPr>
        <w:t>santé</w:t>
      </w:r>
      <w:proofErr w:type="spellEnd"/>
      <w:r w:rsidRPr="00A20745">
        <w:rPr>
          <w:bCs/>
          <w:lang w:val="en-CA"/>
        </w:rPr>
        <w:t>.”</w:t>
      </w:r>
      <w:r w:rsidRPr="00A20745">
        <w:rPr>
          <w:lang w:val="en-CA"/>
        </w:rPr>
        <w:t xml:space="preserve"> </w:t>
      </w:r>
      <w:r w:rsidRPr="00A20745">
        <w:rPr>
          <w:u w:val="single"/>
          <w:lang w:val="en-CA"/>
        </w:rPr>
        <w:t>Forthcoming</w:t>
      </w:r>
      <w:r w:rsidRPr="00A20745">
        <w:rPr>
          <w:lang w:val="en-CA"/>
        </w:rPr>
        <w:t xml:space="preserve">. </w:t>
      </w:r>
      <w:proofErr w:type="spellStart"/>
      <w:r w:rsidRPr="00A20745">
        <w:rPr>
          <w:i/>
          <w:iCs/>
          <w:lang w:val="en-CA"/>
        </w:rPr>
        <w:t>Observatoire</w:t>
      </w:r>
      <w:proofErr w:type="spellEnd"/>
      <w:r w:rsidRPr="00A20745">
        <w:rPr>
          <w:i/>
          <w:iCs/>
          <w:lang w:val="en-CA"/>
        </w:rPr>
        <w:t xml:space="preserve"> </w:t>
      </w:r>
      <w:proofErr w:type="spellStart"/>
      <w:r w:rsidRPr="00A20745">
        <w:rPr>
          <w:i/>
          <w:iCs/>
          <w:lang w:val="en-CA"/>
        </w:rPr>
        <w:t>québécois</w:t>
      </w:r>
      <w:proofErr w:type="spellEnd"/>
      <w:r w:rsidRPr="00A20745">
        <w:rPr>
          <w:i/>
          <w:iCs/>
          <w:lang w:val="en-CA"/>
        </w:rPr>
        <w:t xml:space="preserve"> des </w:t>
      </w:r>
      <w:proofErr w:type="spellStart"/>
      <w:r w:rsidRPr="00A20745">
        <w:rPr>
          <w:i/>
          <w:iCs/>
          <w:lang w:val="en-CA"/>
        </w:rPr>
        <w:t>inégalités</w:t>
      </w:r>
      <w:proofErr w:type="spellEnd"/>
      <w:r w:rsidRPr="00A20745">
        <w:rPr>
          <w:lang w:val="en-CA"/>
        </w:rPr>
        <w:t>. (with Alain Noël)</w:t>
      </w:r>
    </w:p>
    <w:p w14:paraId="188EA64D" w14:textId="77777777" w:rsidR="00883887" w:rsidRPr="00A20745" w:rsidRDefault="00883887" w:rsidP="00883887">
      <w:pPr>
        <w:ind w:left="696" w:hanging="980"/>
        <w:rPr>
          <w:b/>
          <w:bCs/>
          <w:lang w:val="en-CA"/>
        </w:rPr>
      </w:pPr>
    </w:p>
    <w:p w14:paraId="338EA4DA" w14:textId="77777777" w:rsidR="00883887" w:rsidRPr="00A20745" w:rsidRDefault="00883887" w:rsidP="00883887">
      <w:pPr>
        <w:ind w:left="696" w:hanging="980"/>
        <w:rPr>
          <w:lang w:val="en-CA"/>
        </w:rPr>
      </w:pPr>
      <w:r w:rsidRPr="00A20745">
        <w:rPr>
          <w:b/>
          <w:bCs/>
          <w:lang w:val="en-CA"/>
        </w:rPr>
        <w:t>2018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  <w:t>“</w:t>
      </w:r>
      <w:proofErr w:type="spellStart"/>
      <w:r w:rsidR="009536EA">
        <w:fldChar w:fldCharType="begin"/>
      </w:r>
      <w:r w:rsidR="009536EA">
        <w:instrText xml:space="preserve"> HYPERLINK "https://cffp.recherche.usherbrooke.ca/wp-content/uploads/2018/12/cr_2018-12_prioriser_court-terme_au_detriment_long_terme.pdf" </w:instrText>
      </w:r>
      <w:r w:rsidR="009536EA">
        <w:fldChar w:fldCharType="separate"/>
      </w:r>
      <w:r w:rsidRPr="00A20745">
        <w:rPr>
          <w:rStyle w:val="Hyperlink"/>
          <w:lang w:val="en-CA"/>
        </w:rPr>
        <w:t>Prioriser</w:t>
      </w:r>
      <w:proofErr w:type="spellEnd"/>
      <w:r w:rsidRPr="00A20745">
        <w:rPr>
          <w:rStyle w:val="Hyperlink"/>
          <w:lang w:val="en-CA"/>
        </w:rPr>
        <w:t xml:space="preserve"> le court </w:t>
      </w:r>
      <w:proofErr w:type="spellStart"/>
      <w:r w:rsidRPr="00A20745">
        <w:rPr>
          <w:rStyle w:val="Hyperlink"/>
          <w:lang w:val="en-CA"/>
        </w:rPr>
        <w:t>terme</w:t>
      </w:r>
      <w:proofErr w:type="spellEnd"/>
      <w:r w:rsidRPr="00A20745">
        <w:rPr>
          <w:rStyle w:val="Hyperlink"/>
          <w:lang w:val="en-CA"/>
        </w:rPr>
        <w:t xml:space="preserve"> au </w:t>
      </w:r>
      <w:proofErr w:type="spellStart"/>
      <w:r w:rsidRPr="00A20745">
        <w:rPr>
          <w:rStyle w:val="Hyperlink"/>
          <w:lang w:val="en-CA"/>
        </w:rPr>
        <w:t>détriment</w:t>
      </w:r>
      <w:proofErr w:type="spellEnd"/>
      <w:r w:rsidRPr="00A20745">
        <w:rPr>
          <w:rStyle w:val="Hyperlink"/>
          <w:lang w:val="en-CA"/>
        </w:rPr>
        <w:t xml:space="preserve"> du long </w:t>
      </w:r>
      <w:proofErr w:type="spellStart"/>
      <w:r w:rsidRPr="00A20745">
        <w:rPr>
          <w:rStyle w:val="Hyperlink"/>
          <w:lang w:val="en-CA"/>
        </w:rPr>
        <w:t>terme</w:t>
      </w:r>
      <w:proofErr w:type="spellEnd"/>
      <w:r w:rsidR="009536EA">
        <w:rPr>
          <w:rStyle w:val="Hyperlink"/>
          <w:lang w:val="en-CA"/>
        </w:rPr>
        <w:fldChar w:fldCharType="end"/>
      </w:r>
      <w:proofErr w:type="gramStart"/>
      <w:r w:rsidRPr="00A20745">
        <w:rPr>
          <w:lang w:val="en-CA"/>
        </w:rPr>
        <w:t>. ”</w:t>
      </w:r>
      <w:proofErr w:type="gramEnd"/>
      <w:r w:rsidRPr="00A20745">
        <w:rPr>
          <w:lang w:val="en-CA"/>
        </w:rPr>
        <w:t xml:space="preserve"> </w:t>
      </w:r>
      <w:proofErr w:type="spellStart"/>
      <w:r w:rsidRPr="00A20745">
        <w:rPr>
          <w:i/>
          <w:lang w:val="en-CA"/>
        </w:rPr>
        <w:t>Chaire</w:t>
      </w:r>
      <w:proofErr w:type="spellEnd"/>
      <w:r w:rsidRPr="00A20745">
        <w:rPr>
          <w:i/>
          <w:lang w:val="en-CA"/>
        </w:rPr>
        <w:t xml:space="preserve"> de </w:t>
      </w:r>
      <w:proofErr w:type="spellStart"/>
      <w:r w:rsidRPr="00A20745">
        <w:rPr>
          <w:i/>
          <w:lang w:val="en-CA"/>
        </w:rPr>
        <w:t>fiscalité</w:t>
      </w:r>
      <w:proofErr w:type="spellEnd"/>
      <w:r w:rsidRPr="00A20745">
        <w:rPr>
          <w:i/>
          <w:lang w:val="en-CA"/>
        </w:rPr>
        <w:t xml:space="preserve"> et finances </w:t>
      </w:r>
      <w:proofErr w:type="spellStart"/>
      <w:r w:rsidRPr="00A20745">
        <w:rPr>
          <w:i/>
          <w:lang w:val="en-CA"/>
        </w:rPr>
        <w:t>publiques</w:t>
      </w:r>
      <w:proofErr w:type="spellEnd"/>
      <w:r w:rsidRPr="00A20745">
        <w:rPr>
          <w:lang w:val="en-CA"/>
        </w:rPr>
        <w:t xml:space="preserve">. </w:t>
      </w:r>
    </w:p>
    <w:p w14:paraId="0257009D" w14:textId="77777777" w:rsidR="00883887" w:rsidRPr="00A20745" w:rsidRDefault="00883887" w:rsidP="00883887">
      <w:pPr>
        <w:ind w:left="-284"/>
        <w:jc w:val="center"/>
        <w:rPr>
          <w:b/>
          <w:bCs/>
          <w:lang w:val="en-CA"/>
        </w:rPr>
      </w:pPr>
    </w:p>
    <w:p w14:paraId="5EBF2A1A" w14:textId="77777777" w:rsidR="00883887" w:rsidRPr="00A20745" w:rsidRDefault="00883887" w:rsidP="00883887">
      <w:pPr>
        <w:ind w:left="696" w:hanging="980"/>
        <w:rPr>
          <w:lang w:val="en-CA"/>
        </w:rPr>
      </w:pPr>
      <w:r w:rsidRPr="00A20745">
        <w:rPr>
          <w:b/>
          <w:bCs/>
          <w:iCs/>
          <w:lang w:val="en-CA"/>
        </w:rPr>
        <w:t>2015</w:t>
      </w:r>
      <w:r w:rsidRPr="00A20745">
        <w:rPr>
          <w:i/>
          <w:lang w:val="en-CA"/>
        </w:rPr>
        <w:tab/>
      </w:r>
      <w:r w:rsidRPr="00A20745">
        <w:rPr>
          <w:lang w:val="en-CA"/>
        </w:rPr>
        <w:t>“</w:t>
      </w:r>
      <w:hyperlink r:id="rId9" w:history="1">
        <w:r w:rsidRPr="00A20745">
          <w:rPr>
            <w:rStyle w:val="Hyperlink"/>
            <w:iCs/>
            <w:lang w:val="en-CA"/>
          </w:rPr>
          <w:t xml:space="preserve">Les </w:t>
        </w:r>
        <w:proofErr w:type="spellStart"/>
        <w:r w:rsidRPr="00A20745">
          <w:rPr>
            <w:rStyle w:val="Hyperlink"/>
            <w:iCs/>
            <w:lang w:val="en-CA"/>
          </w:rPr>
          <w:t>leçons</w:t>
        </w:r>
        <w:proofErr w:type="spellEnd"/>
        <w:r w:rsidRPr="00A20745">
          <w:rPr>
            <w:rStyle w:val="Hyperlink"/>
            <w:iCs/>
            <w:lang w:val="en-CA"/>
          </w:rPr>
          <w:t xml:space="preserve"> du </w:t>
        </w:r>
        <w:proofErr w:type="spellStart"/>
        <w:r w:rsidRPr="00A20745">
          <w:rPr>
            <w:rStyle w:val="Hyperlink"/>
            <w:iCs/>
            <w:lang w:val="en-CA"/>
          </w:rPr>
          <w:t>régime</w:t>
        </w:r>
        <w:proofErr w:type="spellEnd"/>
        <w:r w:rsidRPr="00A20745">
          <w:rPr>
            <w:rStyle w:val="Hyperlink"/>
            <w:iCs/>
            <w:lang w:val="en-CA"/>
          </w:rPr>
          <w:t xml:space="preserve"> fiscal </w:t>
        </w:r>
        <w:proofErr w:type="spellStart"/>
        <w:r w:rsidRPr="00A20745">
          <w:rPr>
            <w:rStyle w:val="Hyperlink"/>
            <w:iCs/>
            <w:lang w:val="en-CA"/>
          </w:rPr>
          <w:t>suédois</w:t>
        </w:r>
        <w:proofErr w:type="spellEnd"/>
      </w:hyperlink>
      <w:r w:rsidRPr="00A20745">
        <w:rPr>
          <w:i/>
          <w:lang w:val="en-CA"/>
        </w:rPr>
        <w:t>.</w:t>
      </w:r>
      <w:r w:rsidRPr="00A20745">
        <w:rPr>
          <w:lang w:val="en-CA"/>
        </w:rPr>
        <w:t xml:space="preserve">” </w:t>
      </w:r>
      <w:r w:rsidRPr="00A20745">
        <w:rPr>
          <w:i/>
          <w:iCs/>
          <w:lang w:val="en-CA"/>
        </w:rPr>
        <w:t xml:space="preserve">Groupe </w:t>
      </w:r>
      <w:proofErr w:type="spellStart"/>
      <w:r w:rsidRPr="00A20745">
        <w:rPr>
          <w:i/>
          <w:iCs/>
          <w:lang w:val="en-CA"/>
        </w:rPr>
        <w:t>d’études</w:t>
      </w:r>
      <w:proofErr w:type="spellEnd"/>
      <w:r w:rsidRPr="00A20745">
        <w:rPr>
          <w:i/>
          <w:iCs/>
          <w:lang w:val="en-CA"/>
        </w:rPr>
        <w:t xml:space="preserve"> sur les relations </w:t>
      </w:r>
      <w:proofErr w:type="spellStart"/>
      <w:r w:rsidRPr="00A20745">
        <w:rPr>
          <w:i/>
          <w:iCs/>
          <w:lang w:val="en-CA"/>
        </w:rPr>
        <w:t>internationales</w:t>
      </w:r>
      <w:proofErr w:type="spellEnd"/>
      <w:r w:rsidRPr="00A20745">
        <w:rPr>
          <w:i/>
          <w:iCs/>
          <w:lang w:val="en-CA"/>
        </w:rPr>
        <w:t xml:space="preserve"> du Québec</w:t>
      </w:r>
      <w:r w:rsidRPr="00A20745">
        <w:rPr>
          <w:lang w:val="en-CA"/>
        </w:rPr>
        <w:t xml:space="preserve">. </w:t>
      </w:r>
    </w:p>
    <w:p w14:paraId="75B09C73" w14:textId="77777777" w:rsidR="00883887" w:rsidRPr="00A20745" w:rsidRDefault="00883887" w:rsidP="007043D1">
      <w:pPr>
        <w:rPr>
          <w:b/>
          <w:bCs/>
          <w:lang w:val="en-CA"/>
        </w:rPr>
      </w:pPr>
    </w:p>
    <w:p w14:paraId="62733CE9" w14:textId="5E301CE7" w:rsidR="00687217" w:rsidRPr="00A20745" w:rsidRDefault="0005618E" w:rsidP="00687217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R</w:t>
      </w:r>
      <w:r w:rsidR="0040268E" w:rsidRPr="00A20745">
        <w:rPr>
          <w:b/>
          <w:bCs/>
          <w:lang w:val="en-CA"/>
        </w:rPr>
        <w:t xml:space="preserve">eports </w:t>
      </w:r>
      <w:r w:rsidR="00883887" w:rsidRPr="00A20745">
        <w:rPr>
          <w:b/>
          <w:bCs/>
          <w:lang w:val="en-CA"/>
        </w:rPr>
        <w:t>P</w:t>
      </w:r>
      <w:r w:rsidR="0040268E" w:rsidRPr="00A20745">
        <w:rPr>
          <w:b/>
          <w:bCs/>
          <w:lang w:val="en-CA"/>
        </w:rPr>
        <w:t xml:space="preserve">resented to </w:t>
      </w:r>
      <w:r w:rsidR="00883887" w:rsidRPr="00A20745">
        <w:rPr>
          <w:b/>
          <w:bCs/>
          <w:lang w:val="en-CA"/>
        </w:rPr>
        <w:t>G</w:t>
      </w:r>
      <w:r w:rsidR="0040268E" w:rsidRPr="00A20745">
        <w:rPr>
          <w:b/>
          <w:bCs/>
          <w:lang w:val="en-CA"/>
        </w:rPr>
        <w:t xml:space="preserve">overnment </w:t>
      </w:r>
      <w:r w:rsidR="00883887" w:rsidRPr="00A20745">
        <w:rPr>
          <w:b/>
          <w:bCs/>
          <w:lang w:val="en-CA"/>
        </w:rPr>
        <w:t>O</w:t>
      </w:r>
      <w:r w:rsidR="0040268E" w:rsidRPr="00A20745">
        <w:rPr>
          <w:b/>
          <w:bCs/>
          <w:lang w:val="en-CA"/>
        </w:rPr>
        <w:t>fficials</w:t>
      </w:r>
    </w:p>
    <w:p w14:paraId="6A38D3B6" w14:textId="77777777" w:rsidR="008D20ED" w:rsidRPr="00A20745" w:rsidRDefault="008D20ED" w:rsidP="00687217">
      <w:pPr>
        <w:rPr>
          <w:lang w:val="en-CA"/>
        </w:rPr>
      </w:pPr>
    </w:p>
    <w:p w14:paraId="10F707C9" w14:textId="6BF9E651" w:rsidR="00AB0DF2" w:rsidRPr="00A20745" w:rsidRDefault="008D20ED" w:rsidP="008D20ED">
      <w:pPr>
        <w:ind w:left="696" w:hanging="980"/>
        <w:rPr>
          <w:lang w:val="en-CA"/>
        </w:rPr>
      </w:pPr>
      <w:r w:rsidRPr="00A20745">
        <w:rPr>
          <w:b/>
          <w:lang w:val="en-CA"/>
        </w:rPr>
        <w:lastRenderedPageBreak/>
        <w:t>2020</w:t>
      </w:r>
      <w:r w:rsidR="00AB0DF2" w:rsidRPr="00A20745">
        <w:rPr>
          <w:b/>
          <w:lang w:val="en-CA"/>
        </w:rPr>
        <w:t xml:space="preserve"> </w:t>
      </w:r>
      <w:r w:rsidRPr="00A20745">
        <w:rPr>
          <w:b/>
          <w:lang w:val="en-CA"/>
        </w:rPr>
        <w:tab/>
      </w:r>
      <w:r w:rsidR="00883887" w:rsidRPr="00A20745">
        <w:rPr>
          <w:b/>
          <w:lang w:val="en-CA"/>
        </w:rPr>
        <w:t>“</w:t>
      </w:r>
      <w:proofErr w:type="spellStart"/>
      <w:r w:rsidR="009536EA">
        <w:fldChar w:fldCharType="begin"/>
      </w:r>
      <w:r w:rsidR="009536EA">
        <w:instrText xml:space="preserve"> HYPERLINK "https://ede776cd-c718-494d-b549-cc87f6bf1256.filesusr.com/ugd/7b0169_76cd85e802fc4f44be1855ef6357684b.pdf" </w:instrText>
      </w:r>
      <w:r w:rsidR="009536EA">
        <w:fldChar w:fldCharType="separate"/>
      </w:r>
      <w:r w:rsidR="00883887" w:rsidRPr="00A20745">
        <w:rPr>
          <w:rStyle w:val="Hyperlink"/>
          <w:bCs/>
          <w:lang w:val="en-CA"/>
        </w:rPr>
        <w:t>Démarchandiser</w:t>
      </w:r>
      <w:proofErr w:type="spellEnd"/>
      <w:r w:rsidR="00883887" w:rsidRPr="00A20745">
        <w:rPr>
          <w:rStyle w:val="Hyperlink"/>
          <w:bCs/>
          <w:lang w:val="en-CA"/>
        </w:rPr>
        <w:t xml:space="preserve"> pour vivre </w:t>
      </w:r>
      <w:proofErr w:type="spellStart"/>
      <w:r w:rsidR="00883887" w:rsidRPr="00A20745">
        <w:rPr>
          <w:rStyle w:val="Hyperlink"/>
          <w:bCs/>
          <w:lang w:val="en-CA"/>
        </w:rPr>
        <w:t>en</w:t>
      </w:r>
      <w:proofErr w:type="spellEnd"/>
      <w:r w:rsidR="00883887" w:rsidRPr="00A20745">
        <w:rPr>
          <w:rStyle w:val="Hyperlink"/>
          <w:bCs/>
          <w:lang w:val="en-CA"/>
        </w:rPr>
        <w:t xml:space="preserve"> </w:t>
      </w:r>
      <w:proofErr w:type="spellStart"/>
      <w:proofErr w:type="gramStart"/>
      <w:r w:rsidR="00883887" w:rsidRPr="00A20745">
        <w:rPr>
          <w:rStyle w:val="Hyperlink"/>
          <w:bCs/>
          <w:lang w:val="en-CA"/>
        </w:rPr>
        <w:t>santé</w:t>
      </w:r>
      <w:proofErr w:type="spellEnd"/>
      <w:r w:rsidR="00883887" w:rsidRPr="00A20745">
        <w:rPr>
          <w:rStyle w:val="Hyperlink"/>
          <w:bCs/>
          <w:lang w:val="en-CA"/>
        </w:rPr>
        <w:t> :</w:t>
      </w:r>
      <w:proofErr w:type="gramEnd"/>
      <w:r w:rsidR="00883887" w:rsidRPr="00A20745">
        <w:rPr>
          <w:rStyle w:val="Hyperlink"/>
          <w:bCs/>
          <w:lang w:val="en-CA"/>
        </w:rPr>
        <w:t xml:space="preserve"> les politiques de redistribution </w:t>
      </w:r>
      <w:proofErr w:type="spellStart"/>
      <w:r w:rsidR="00883887" w:rsidRPr="00A20745">
        <w:rPr>
          <w:rStyle w:val="Hyperlink"/>
          <w:bCs/>
          <w:lang w:val="en-CA"/>
        </w:rPr>
        <w:t>comme</w:t>
      </w:r>
      <w:proofErr w:type="spellEnd"/>
      <w:r w:rsidR="00883887" w:rsidRPr="00A20745">
        <w:rPr>
          <w:rStyle w:val="Hyperlink"/>
          <w:bCs/>
          <w:lang w:val="en-CA"/>
        </w:rPr>
        <w:t xml:space="preserve"> </w:t>
      </w:r>
      <w:proofErr w:type="spellStart"/>
      <w:r w:rsidR="00883887" w:rsidRPr="00A20745">
        <w:rPr>
          <w:rStyle w:val="Hyperlink"/>
          <w:bCs/>
          <w:lang w:val="en-CA"/>
        </w:rPr>
        <w:t>déterminants</w:t>
      </w:r>
      <w:proofErr w:type="spellEnd"/>
      <w:r w:rsidR="00883887" w:rsidRPr="00A20745">
        <w:rPr>
          <w:rStyle w:val="Hyperlink"/>
          <w:bCs/>
          <w:lang w:val="en-CA"/>
        </w:rPr>
        <w:t xml:space="preserve"> de la </w:t>
      </w:r>
      <w:proofErr w:type="spellStart"/>
      <w:r w:rsidR="00883887" w:rsidRPr="00A20745">
        <w:rPr>
          <w:rStyle w:val="Hyperlink"/>
          <w:bCs/>
          <w:lang w:val="en-CA"/>
        </w:rPr>
        <w:t>santé</w:t>
      </w:r>
      <w:proofErr w:type="spellEnd"/>
      <w:r w:rsidR="009536EA">
        <w:rPr>
          <w:rStyle w:val="Hyperlink"/>
          <w:bCs/>
          <w:lang w:val="en-CA"/>
        </w:rPr>
        <w:fldChar w:fldCharType="end"/>
      </w:r>
      <w:r w:rsidR="00883887" w:rsidRPr="00A20745">
        <w:rPr>
          <w:bCs/>
          <w:lang w:val="en-CA"/>
        </w:rPr>
        <w:t>.</w:t>
      </w:r>
      <w:r w:rsidR="00883887" w:rsidRPr="00A20745">
        <w:rPr>
          <w:lang w:val="en-CA"/>
        </w:rPr>
        <w:t xml:space="preserve">” </w:t>
      </w:r>
      <w:r w:rsidR="002A5220" w:rsidRPr="00A20745">
        <w:rPr>
          <w:lang w:val="en-CA"/>
        </w:rPr>
        <w:t xml:space="preserve">Report presented to the Ministry of Health </w:t>
      </w:r>
      <w:r w:rsidR="002A5220" w:rsidRPr="00A20745">
        <w:rPr>
          <w:color w:val="000000"/>
          <w:lang w:val="en-CA" w:eastAsia="fr-CA"/>
        </w:rPr>
        <w:t>of the Government of Quebec</w:t>
      </w:r>
      <w:r w:rsidR="00AB0DF2" w:rsidRPr="00A20745">
        <w:rPr>
          <w:bCs/>
          <w:lang w:val="en-CA"/>
        </w:rPr>
        <w:t xml:space="preserve"> </w:t>
      </w:r>
      <w:r w:rsidR="002A5220" w:rsidRPr="00A20745">
        <w:rPr>
          <w:lang w:val="en-CA"/>
        </w:rPr>
        <w:t>(with Alain Noël)</w:t>
      </w:r>
      <w:r w:rsidR="002A12A6">
        <w:rPr>
          <w:lang w:val="en-CA"/>
        </w:rPr>
        <w:t>.</w:t>
      </w:r>
    </w:p>
    <w:p w14:paraId="3E9812B7" w14:textId="77777777" w:rsidR="00AB0DF2" w:rsidRPr="00A20745" w:rsidRDefault="00AB0DF2" w:rsidP="008D20ED">
      <w:pPr>
        <w:ind w:left="-284"/>
        <w:rPr>
          <w:bCs/>
          <w:lang w:val="en-CA"/>
        </w:rPr>
      </w:pPr>
    </w:p>
    <w:p w14:paraId="38320161" w14:textId="0B83C399" w:rsidR="00687217" w:rsidRPr="00A20745" w:rsidRDefault="00687217" w:rsidP="008D20ED">
      <w:pPr>
        <w:ind w:left="696" w:hanging="980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="008D20ED" w:rsidRPr="00A20745">
        <w:rPr>
          <w:lang w:val="en-CA"/>
        </w:rPr>
        <w:tab/>
      </w:r>
      <w:hyperlink r:id="rId10" w:history="1">
        <w:r w:rsidRPr="00A20745">
          <w:rPr>
            <w:rStyle w:val="Hyperlink"/>
            <w:lang w:val="en-CA"/>
          </w:rPr>
          <w:t xml:space="preserve">“Pour un engagement </w:t>
        </w:r>
        <w:proofErr w:type="spellStart"/>
        <w:r w:rsidRPr="00A20745">
          <w:rPr>
            <w:rStyle w:val="Hyperlink"/>
            <w:lang w:val="en-CA"/>
          </w:rPr>
          <w:t>intergénérationnel</w:t>
        </w:r>
        <w:proofErr w:type="spellEnd"/>
        <w:r w:rsidRPr="00A20745">
          <w:rPr>
            <w:rStyle w:val="Hyperlink"/>
            <w:lang w:val="en-CA"/>
          </w:rPr>
          <w:t xml:space="preserve"> </w:t>
        </w:r>
        <w:proofErr w:type="spellStart"/>
        <w:r w:rsidRPr="00A20745">
          <w:rPr>
            <w:rStyle w:val="Hyperlink"/>
            <w:lang w:val="en-CA"/>
          </w:rPr>
          <w:t>en</w:t>
        </w:r>
        <w:proofErr w:type="spellEnd"/>
        <w:r w:rsidRPr="00A20745">
          <w:rPr>
            <w:rStyle w:val="Hyperlink"/>
            <w:lang w:val="en-CA"/>
          </w:rPr>
          <w:t xml:space="preserve"> </w:t>
        </w:r>
        <w:proofErr w:type="spellStart"/>
        <w:r w:rsidRPr="00A20745">
          <w:rPr>
            <w:rStyle w:val="Hyperlink"/>
            <w:lang w:val="en-CA"/>
          </w:rPr>
          <w:t>santé</w:t>
        </w:r>
        <w:proofErr w:type="spellEnd"/>
        <w:r w:rsidRPr="00A20745">
          <w:rPr>
            <w:rStyle w:val="Hyperlink"/>
            <w:lang w:val="en-CA"/>
          </w:rPr>
          <w:t>”.</w:t>
        </w:r>
      </w:hyperlink>
      <w:r w:rsidRPr="00A20745">
        <w:rPr>
          <w:lang w:val="en-CA"/>
        </w:rPr>
        <w:t xml:space="preserve"> </w:t>
      </w:r>
      <w:r w:rsidR="0040268E" w:rsidRPr="00A20745">
        <w:rPr>
          <w:lang w:val="en-CA"/>
        </w:rPr>
        <w:t xml:space="preserve">Report presented by Force Jeunesse to the Minister of Finance and the </w:t>
      </w:r>
      <w:r w:rsidR="00883887" w:rsidRPr="00A20745">
        <w:rPr>
          <w:lang w:val="en-CA"/>
        </w:rPr>
        <w:t>M</w:t>
      </w:r>
      <w:r w:rsidR="0040268E" w:rsidRPr="00A20745">
        <w:rPr>
          <w:lang w:val="en-CA"/>
        </w:rPr>
        <w:t>inister of Health</w:t>
      </w:r>
      <w:r w:rsidR="002A5220" w:rsidRPr="00A20745">
        <w:rPr>
          <w:lang w:val="en-CA"/>
        </w:rPr>
        <w:t xml:space="preserve"> </w:t>
      </w:r>
      <w:r w:rsidR="002A5220" w:rsidRPr="00A20745">
        <w:rPr>
          <w:color w:val="000000"/>
          <w:lang w:val="en-CA" w:eastAsia="fr-CA"/>
        </w:rPr>
        <w:t>of the Government of Quebec</w:t>
      </w:r>
      <w:r w:rsidR="0040268E" w:rsidRPr="00A20745">
        <w:rPr>
          <w:lang w:val="en-CA"/>
        </w:rPr>
        <w:t>.</w:t>
      </w:r>
    </w:p>
    <w:p w14:paraId="3C0FF835" w14:textId="4BB1E989" w:rsidR="00482F70" w:rsidRPr="00A20745" w:rsidRDefault="00482F70" w:rsidP="008D20ED">
      <w:pPr>
        <w:ind w:left="-284"/>
        <w:rPr>
          <w:lang w:val="en-CA"/>
        </w:rPr>
      </w:pPr>
    </w:p>
    <w:p w14:paraId="03591646" w14:textId="778DF18F" w:rsidR="00482F70" w:rsidRPr="00A20745" w:rsidRDefault="00482F70" w:rsidP="008D20ED">
      <w:pPr>
        <w:ind w:left="696" w:hanging="980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="008D20ED" w:rsidRPr="00A20745">
        <w:rPr>
          <w:lang w:val="en-CA"/>
        </w:rPr>
        <w:tab/>
      </w:r>
      <w:r w:rsidRPr="00A20745">
        <w:rPr>
          <w:lang w:val="en-CA"/>
        </w:rPr>
        <w:t>“</w:t>
      </w:r>
      <w:proofErr w:type="spellStart"/>
      <w:r w:rsidRPr="00A20745">
        <w:rPr>
          <w:lang w:val="en-CA"/>
        </w:rPr>
        <w:t>Mémoire</w:t>
      </w:r>
      <w:proofErr w:type="spellEnd"/>
      <w:r w:rsidRPr="00A20745">
        <w:rPr>
          <w:lang w:val="en-CA"/>
        </w:rPr>
        <w:t xml:space="preserve"> sur le </w:t>
      </w:r>
      <w:proofErr w:type="spellStart"/>
      <w:r w:rsidRPr="00A20745">
        <w:rPr>
          <w:lang w:val="en-CA"/>
        </w:rPr>
        <w:t>projet</w:t>
      </w:r>
      <w:proofErr w:type="spellEnd"/>
      <w:r w:rsidRPr="00A20745">
        <w:rPr>
          <w:lang w:val="en-CA"/>
        </w:rPr>
        <w:t xml:space="preserve"> de </w:t>
      </w:r>
      <w:proofErr w:type="spellStart"/>
      <w:r w:rsidRPr="00A20745">
        <w:rPr>
          <w:lang w:val="en-CA"/>
        </w:rPr>
        <w:t>loi</w:t>
      </w:r>
      <w:proofErr w:type="spellEnd"/>
      <w:r w:rsidRPr="00A20745">
        <w:rPr>
          <w:lang w:val="en-CA"/>
        </w:rPr>
        <w:t xml:space="preserve"> 39 sur la </w:t>
      </w:r>
      <w:proofErr w:type="spellStart"/>
      <w:r w:rsidRPr="00A20745">
        <w:rPr>
          <w:lang w:val="en-CA"/>
        </w:rPr>
        <w:t>réforme</w:t>
      </w:r>
      <w:proofErr w:type="spellEnd"/>
      <w:r w:rsidRPr="00A20745">
        <w:rPr>
          <w:lang w:val="en-CA"/>
        </w:rPr>
        <w:t xml:space="preserve"> </w:t>
      </w:r>
      <w:proofErr w:type="spellStart"/>
      <w:r w:rsidRPr="00A20745">
        <w:rPr>
          <w:lang w:val="en-CA"/>
        </w:rPr>
        <w:t>électorale</w:t>
      </w:r>
      <w:proofErr w:type="spellEnd"/>
      <w:r w:rsidRPr="00A20745">
        <w:rPr>
          <w:lang w:val="en-CA"/>
        </w:rPr>
        <w:t>.” Report presented by Force Jeunesse to the Institution Commission on electoral reform</w:t>
      </w:r>
      <w:r w:rsidR="0040268E" w:rsidRPr="00A20745">
        <w:rPr>
          <w:lang w:val="en-CA"/>
        </w:rPr>
        <w:t>.</w:t>
      </w:r>
    </w:p>
    <w:p w14:paraId="389161DC" w14:textId="77777777" w:rsidR="00687217" w:rsidRPr="00A20745" w:rsidRDefault="00687217" w:rsidP="008D20ED">
      <w:pPr>
        <w:ind w:left="-284"/>
        <w:rPr>
          <w:lang w:val="en-CA"/>
        </w:rPr>
      </w:pPr>
    </w:p>
    <w:p w14:paraId="3C63F74F" w14:textId="09B4C1B1" w:rsidR="00687217" w:rsidRPr="00A20745" w:rsidRDefault="00687217" w:rsidP="008D20ED">
      <w:pPr>
        <w:ind w:left="696" w:hanging="980"/>
        <w:rPr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2017</w:t>
      </w:r>
      <w:r w:rsidRPr="00A20745">
        <w:rPr>
          <w:color w:val="000000"/>
          <w:lang w:val="en-CA" w:eastAsia="fr-CA"/>
        </w:rPr>
        <w:t xml:space="preserve"> </w:t>
      </w:r>
      <w:r w:rsidR="008D20ED" w:rsidRPr="00A20745">
        <w:rPr>
          <w:color w:val="000000"/>
          <w:lang w:val="en-CA" w:eastAsia="fr-CA"/>
        </w:rPr>
        <w:tab/>
      </w:r>
      <w:r w:rsidRPr="00A20745">
        <w:rPr>
          <w:color w:val="000000"/>
          <w:lang w:val="en-CA" w:eastAsia="fr-CA"/>
        </w:rPr>
        <w:t>“</w:t>
      </w:r>
      <w:proofErr w:type="spellStart"/>
      <w:r w:rsidRPr="00A20745">
        <w:rPr>
          <w:color w:val="000000"/>
          <w:lang w:val="en-CA" w:eastAsia="fr-CA"/>
        </w:rPr>
        <w:t>Salaire</w:t>
      </w:r>
      <w:proofErr w:type="spellEnd"/>
      <w:r w:rsidRPr="00A20745">
        <w:rPr>
          <w:color w:val="000000"/>
          <w:lang w:val="en-CA" w:eastAsia="fr-CA"/>
        </w:rPr>
        <w:t xml:space="preserve"> minimum et </w:t>
      </w:r>
      <w:proofErr w:type="spellStart"/>
      <w:r w:rsidRPr="00A20745">
        <w:rPr>
          <w:color w:val="000000"/>
          <w:lang w:val="en-CA" w:eastAsia="fr-CA"/>
        </w:rPr>
        <w:t>suppléments</w:t>
      </w:r>
      <w:proofErr w:type="spellEnd"/>
      <w:r w:rsidRPr="00A20745">
        <w:rPr>
          <w:color w:val="000000"/>
          <w:lang w:val="en-CA" w:eastAsia="fr-CA"/>
        </w:rPr>
        <w:t xml:space="preserve"> de </w:t>
      </w:r>
      <w:proofErr w:type="spellStart"/>
      <w:r w:rsidRPr="00A20745">
        <w:rPr>
          <w:color w:val="000000"/>
          <w:lang w:val="en-CA" w:eastAsia="fr-CA"/>
        </w:rPr>
        <w:t>revenus</w:t>
      </w:r>
      <w:proofErr w:type="spellEnd"/>
      <w:r w:rsidRPr="00A20745">
        <w:rPr>
          <w:color w:val="000000"/>
          <w:lang w:val="en-CA" w:eastAsia="fr-CA"/>
        </w:rPr>
        <w:t xml:space="preserve">” Report presented by Force Jeunesse to the Minister of Labor of the Government of Quebec. </w:t>
      </w:r>
    </w:p>
    <w:p w14:paraId="7614CDF1" w14:textId="77777777" w:rsidR="00687217" w:rsidRPr="00A20745" w:rsidRDefault="00687217" w:rsidP="008D20ED">
      <w:pPr>
        <w:ind w:left="-284"/>
        <w:rPr>
          <w:lang w:val="en-CA"/>
        </w:rPr>
      </w:pPr>
    </w:p>
    <w:p w14:paraId="4C44F31E" w14:textId="1ADA99C7" w:rsidR="00482F70" w:rsidRPr="00A20745" w:rsidRDefault="00687217" w:rsidP="00883887">
      <w:pPr>
        <w:ind w:left="696" w:hanging="980"/>
        <w:rPr>
          <w:lang w:val="en-CA"/>
        </w:rPr>
      </w:pPr>
      <w:r w:rsidRPr="00A20745">
        <w:rPr>
          <w:b/>
          <w:bCs/>
          <w:color w:val="000000"/>
          <w:lang w:val="en-CA" w:eastAsia="fr-CA"/>
        </w:rPr>
        <w:t>2014</w:t>
      </w:r>
      <w:r w:rsidR="008D20ED" w:rsidRPr="00A20745">
        <w:rPr>
          <w:color w:val="000000"/>
          <w:lang w:val="en-CA" w:eastAsia="fr-CA"/>
        </w:rPr>
        <w:tab/>
      </w:r>
      <w:r w:rsidRPr="00A20745">
        <w:rPr>
          <w:lang w:val="en-CA"/>
        </w:rPr>
        <w:t>“</w:t>
      </w:r>
      <w:proofErr w:type="spellStart"/>
      <w:r w:rsidR="009536EA">
        <w:fldChar w:fldCharType="begin"/>
      </w:r>
      <w:r w:rsidR="009536EA">
        <w:instrText xml:space="preserve"> HYPERLINK "http://www.groupes.finances.gouv.qc.ca/examenfiscalite/fileadmin/user_upload/memoires/o_jacques_a_noel.pdf" </w:instrText>
      </w:r>
      <w:r w:rsidR="009536EA">
        <w:fldChar w:fldCharType="separate"/>
      </w:r>
      <w:r w:rsidRPr="00A20745">
        <w:rPr>
          <w:rStyle w:val="Hyperlink"/>
          <w:lang w:val="en-CA"/>
        </w:rPr>
        <w:t>Tous</w:t>
      </w:r>
      <w:proofErr w:type="spellEnd"/>
      <w:r w:rsidRPr="00A20745">
        <w:rPr>
          <w:rStyle w:val="Hyperlink"/>
          <w:lang w:val="en-CA"/>
        </w:rPr>
        <w:t xml:space="preserve"> </w:t>
      </w:r>
      <w:proofErr w:type="spellStart"/>
      <w:r w:rsidRPr="00A20745">
        <w:rPr>
          <w:rStyle w:val="Hyperlink"/>
          <w:lang w:val="en-CA"/>
        </w:rPr>
        <w:t>bénéficient</w:t>
      </w:r>
      <w:proofErr w:type="spellEnd"/>
      <w:r w:rsidRPr="00A20745">
        <w:rPr>
          <w:rStyle w:val="Hyperlink"/>
          <w:lang w:val="en-CA"/>
        </w:rPr>
        <w:t xml:space="preserve">, </w:t>
      </w:r>
      <w:proofErr w:type="spellStart"/>
      <w:r w:rsidRPr="00A20745">
        <w:rPr>
          <w:rStyle w:val="Hyperlink"/>
          <w:lang w:val="en-CA"/>
        </w:rPr>
        <w:t>tous</w:t>
      </w:r>
      <w:proofErr w:type="spellEnd"/>
      <w:r w:rsidRPr="00A20745">
        <w:rPr>
          <w:rStyle w:val="Hyperlink"/>
          <w:lang w:val="en-CA"/>
        </w:rPr>
        <w:t xml:space="preserve"> </w:t>
      </w:r>
      <w:proofErr w:type="spellStart"/>
      <w:r w:rsidRPr="00A20745">
        <w:rPr>
          <w:rStyle w:val="Hyperlink"/>
          <w:lang w:val="en-CA"/>
        </w:rPr>
        <w:t>contribuent</w:t>
      </w:r>
      <w:proofErr w:type="spellEnd"/>
      <w:r w:rsidRPr="00A20745">
        <w:rPr>
          <w:rStyle w:val="Hyperlink"/>
          <w:lang w:val="en-CA"/>
        </w:rPr>
        <w:t xml:space="preserve">: </w:t>
      </w:r>
      <w:proofErr w:type="spellStart"/>
      <w:r w:rsidRPr="00A20745">
        <w:rPr>
          <w:rStyle w:val="Hyperlink"/>
          <w:lang w:val="en-CA"/>
        </w:rPr>
        <w:t>préserver</w:t>
      </w:r>
      <w:proofErr w:type="spellEnd"/>
      <w:r w:rsidRPr="00A20745">
        <w:rPr>
          <w:rStyle w:val="Hyperlink"/>
          <w:lang w:val="en-CA"/>
        </w:rPr>
        <w:t xml:space="preserve"> et </w:t>
      </w:r>
      <w:proofErr w:type="spellStart"/>
      <w:r w:rsidRPr="00A20745">
        <w:rPr>
          <w:rStyle w:val="Hyperlink"/>
          <w:lang w:val="en-CA"/>
        </w:rPr>
        <w:t>bonifier</w:t>
      </w:r>
      <w:proofErr w:type="spellEnd"/>
      <w:r w:rsidRPr="00A20745">
        <w:rPr>
          <w:rStyle w:val="Hyperlink"/>
          <w:lang w:val="en-CA"/>
        </w:rPr>
        <w:t xml:space="preserve"> les assises </w:t>
      </w:r>
      <w:proofErr w:type="spellStart"/>
      <w:r w:rsidRPr="00A20745">
        <w:rPr>
          <w:rStyle w:val="Hyperlink"/>
          <w:lang w:val="en-CA"/>
        </w:rPr>
        <w:t>fiscales</w:t>
      </w:r>
      <w:proofErr w:type="spellEnd"/>
      <w:r w:rsidRPr="00A20745">
        <w:rPr>
          <w:rStyle w:val="Hyperlink"/>
          <w:lang w:val="en-CA"/>
        </w:rPr>
        <w:t xml:space="preserve"> du </w:t>
      </w:r>
      <w:proofErr w:type="spellStart"/>
      <w:r w:rsidRPr="00A20745">
        <w:rPr>
          <w:rStyle w:val="Hyperlink"/>
          <w:lang w:val="en-CA"/>
        </w:rPr>
        <w:t>modèle</w:t>
      </w:r>
      <w:proofErr w:type="spellEnd"/>
      <w:r w:rsidRPr="00A20745">
        <w:rPr>
          <w:rStyle w:val="Hyperlink"/>
          <w:lang w:val="en-CA"/>
        </w:rPr>
        <w:t xml:space="preserve"> Québécois</w:t>
      </w:r>
      <w:r w:rsidR="009536EA">
        <w:rPr>
          <w:rStyle w:val="Hyperlink"/>
          <w:lang w:val="en-CA"/>
        </w:rPr>
        <w:fldChar w:fldCharType="end"/>
      </w:r>
      <w:r w:rsidRPr="00A20745">
        <w:rPr>
          <w:lang w:val="en-CA"/>
        </w:rPr>
        <w:t xml:space="preserve">.” </w:t>
      </w:r>
      <w:r w:rsidRPr="00A20745">
        <w:rPr>
          <w:color w:val="000000"/>
          <w:lang w:val="en-CA" w:eastAsia="fr-CA"/>
        </w:rPr>
        <w:t xml:space="preserve">Report presented to the </w:t>
      </w:r>
      <w:r w:rsidRPr="00A20745">
        <w:rPr>
          <w:lang w:val="en-CA"/>
        </w:rPr>
        <w:t>Quebec government’s Commission on Fiscal Policy (with Alain Noël)</w:t>
      </w:r>
      <w:r w:rsidR="002A12A6">
        <w:rPr>
          <w:lang w:val="en-CA"/>
        </w:rPr>
        <w:t>.</w:t>
      </w:r>
    </w:p>
    <w:p w14:paraId="18AE573E" w14:textId="77777777" w:rsidR="00482F70" w:rsidRPr="00A20745" w:rsidRDefault="00482F70" w:rsidP="00687217">
      <w:pPr>
        <w:jc w:val="center"/>
        <w:rPr>
          <w:b/>
          <w:bCs/>
          <w:lang w:val="en-CA"/>
        </w:rPr>
      </w:pPr>
    </w:p>
    <w:p w14:paraId="708CB8AF" w14:textId="0823F7CD" w:rsidR="00687217" w:rsidRPr="00A20745" w:rsidRDefault="00687217" w:rsidP="00687217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 xml:space="preserve">Book </w:t>
      </w:r>
      <w:r w:rsidR="00883887" w:rsidRPr="00A20745">
        <w:rPr>
          <w:b/>
          <w:bCs/>
          <w:lang w:val="en-CA"/>
        </w:rPr>
        <w:t>R</w:t>
      </w:r>
      <w:r w:rsidRPr="00A20745">
        <w:rPr>
          <w:b/>
          <w:bCs/>
          <w:lang w:val="en-CA"/>
        </w:rPr>
        <w:t>eviews</w:t>
      </w:r>
    </w:p>
    <w:p w14:paraId="6195F740" w14:textId="77777777" w:rsidR="00687217" w:rsidRPr="00A20745" w:rsidRDefault="00687217" w:rsidP="00687217">
      <w:pPr>
        <w:rPr>
          <w:lang w:val="en-CA"/>
        </w:rPr>
      </w:pPr>
    </w:p>
    <w:p w14:paraId="1829E3C9" w14:textId="77777777" w:rsidR="008D20ED" w:rsidRPr="00A20745" w:rsidRDefault="008D20ED" w:rsidP="008D20ED">
      <w:pPr>
        <w:ind w:left="697" w:hanging="981"/>
        <w:rPr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2015</w:t>
      </w:r>
      <w:r w:rsidRPr="00A20745">
        <w:rPr>
          <w:color w:val="000000"/>
          <w:lang w:val="en-CA" w:eastAsia="fr-CA"/>
        </w:rPr>
        <w:tab/>
      </w:r>
      <w:r w:rsidR="00687217" w:rsidRPr="00A20745">
        <w:rPr>
          <w:color w:val="000000"/>
          <w:lang w:val="en-CA" w:eastAsia="fr-CA"/>
        </w:rPr>
        <w:t xml:space="preserve">“Taxation and </w:t>
      </w:r>
      <w:proofErr w:type="gramStart"/>
      <w:r w:rsidR="00687217" w:rsidRPr="00A20745">
        <w:rPr>
          <w:color w:val="000000"/>
          <w:lang w:val="en-CA" w:eastAsia="fr-CA"/>
        </w:rPr>
        <w:t>Representation :</w:t>
      </w:r>
      <w:proofErr w:type="gramEnd"/>
      <w:r w:rsidR="00687217" w:rsidRPr="00A20745">
        <w:rPr>
          <w:color w:val="000000"/>
          <w:lang w:val="en-CA" w:eastAsia="fr-CA"/>
        </w:rPr>
        <w:t xml:space="preserve"> the Fiscal </w:t>
      </w:r>
      <w:r w:rsidR="00687217" w:rsidRPr="00A20745">
        <w:rPr>
          <w:lang w:val="en-CA" w:eastAsia="fr-CA"/>
        </w:rPr>
        <w:t xml:space="preserve">Foundations of Political Stability” Kevin Morrison. </w:t>
      </w:r>
      <w:r w:rsidR="00687217" w:rsidRPr="00A20745">
        <w:rPr>
          <w:i/>
          <w:lang w:val="en-CA" w:eastAsia="fr-CA"/>
        </w:rPr>
        <w:t xml:space="preserve">Revue </w:t>
      </w:r>
      <w:proofErr w:type="spellStart"/>
      <w:r w:rsidR="00687217" w:rsidRPr="00A20745">
        <w:rPr>
          <w:i/>
          <w:lang w:val="en-CA" w:eastAsia="fr-CA"/>
        </w:rPr>
        <w:t>Française</w:t>
      </w:r>
      <w:proofErr w:type="spellEnd"/>
      <w:r w:rsidR="00687217" w:rsidRPr="00A20745">
        <w:rPr>
          <w:i/>
          <w:lang w:val="en-CA" w:eastAsia="fr-CA"/>
        </w:rPr>
        <w:t xml:space="preserve"> de Science politique</w:t>
      </w:r>
      <w:r w:rsidR="00687217" w:rsidRPr="00A20745">
        <w:rPr>
          <w:lang w:val="en-CA" w:eastAsia="fr-CA"/>
        </w:rPr>
        <w:t xml:space="preserve">. </w:t>
      </w:r>
      <w:r w:rsidR="00687217" w:rsidRPr="00A20745">
        <w:rPr>
          <w:sz w:val="25"/>
          <w:szCs w:val="25"/>
          <w:shd w:val="clear" w:color="auto" w:fill="FFFFFF"/>
          <w:lang w:val="en-CA"/>
        </w:rPr>
        <w:t>65(3</w:t>
      </w:r>
      <w:proofErr w:type="gramStart"/>
      <w:r w:rsidR="00687217" w:rsidRPr="00A20745">
        <w:rPr>
          <w:sz w:val="25"/>
          <w:szCs w:val="25"/>
          <w:shd w:val="clear" w:color="auto" w:fill="FFFFFF"/>
          <w:lang w:val="en-CA"/>
        </w:rPr>
        <w:t>) :</w:t>
      </w:r>
      <w:proofErr w:type="gramEnd"/>
      <w:r w:rsidR="00687217" w:rsidRPr="00A20745">
        <w:rPr>
          <w:sz w:val="25"/>
          <w:szCs w:val="25"/>
          <w:shd w:val="clear" w:color="auto" w:fill="FFFFFF"/>
          <w:lang w:val="en-CA"/>
        </w:rPr>
        <w:t xml:space="preserve"> 486-488</w:t>
      </w:r>
      <w:r w:rsidR="00AB53AC" w:rsidRPr="00A20745">
        <w:rPr>
          <w:sz w:val="25"/>
          <w:szCs w:val="25"/>
          <w:shd w:val="clear" w:color="auto" w:fill="FFFFFF"/>
          <w:lang w:val="en-CA"/>
        </w:rPr>
        <w:t>.</w:t>
      </w:r>
    </w:p>
    <w:p w14:paraId="4A4262BE" w14:textId="05E99136" w:rsidR="00687217" w:rsidRPr="00A20745" w:rsidRDefault="008D20ED" w:rsidP="008D20ED">
      <w:pPr>
        <w:ind w:left="697" w:hanging="981"/>
        <w:rPr>
          <w:lang w:val="en-CA" w:eastAsia="fr-CA"/>
        </w:rPr>
      </w:pPr>
      <w:r w:rsidRPr="00A20745">
        <w:rPr>
          <w:b/>
          <w:bCs/>
          <w:lang w:val="en-CA"/>
        </w:rPr>
        <w:t>2015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</w:r>
      <w:r w:rsidR="00687217" w:rsidRPr="00A20745">
        <w:rPr>
          <w:lang w:val="en-CA"/>
        </w:rPr>
        <w:t xml:space="preserve">“Une </w:t>
      </w:r>
      <w:proofErr w:type="spellStart"/>
      <w:r w:rsidR="00687217" w:rsidRPr="00A20745">
        <w:rPr>
          <w:lang w:val="en-CA"/>
        </w:rPr>
        <w:t>théorie</w:t>
      </w:r>
      <w:proofErr w:type="spellEnd"/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économique</w:t>
      </w:r>
      <w:proofErr w:type="spellEnd"/>
      <w:r w:rsidR="00687217" w:rsidRPr="00A20745">
        <w:rPr>
          <w:lang w:val="en-CA"/>
        </w:rPr>
        <w:t xml:space="preserve"> de la </w:t>
      </w:r>
      <w:proofErr w:type="spellStart"/>
      <w:r w:rsidR="00687217" w:rsidRPr="00A20745">
        <w:rPr>
          <w:lang w:val="en-CA"/>
        </w:rPr>
        <w:t>démocratie</w:t>
      </w:r>
      <w:proofErr w:type="spellEnd"/>
      <w:r w:rsidR="00687217" w:rsidRPr="00A20745">
        <w:rPr>
          <w:lang w:val="en-CA"/>
        </w:rPr>
        <w:t>.</w:t>
      </w:r>
      <w:r w:rsidR="00687217" w:rsidRPr="00A20745">
        <w:rPr>
          <w:lang w:val="en-CA" w:eastAsia="fr-CA"/>
        </w:rPr>
        <w:t>”</w:t>
      </w:r>
      <w:r w:rsidR="00687217" w:rsidRPr="00A20745">
        <w:rPr>
          <w:lang w:val="en-CA"/>
        </w:rPr>
        <w:t xml:space="preserve"> Anthony Downs. </w:t>
      </w:r>
      <w:r w:rsidR="00687217" w:rsidRPr="00A20745">
        <w:rPr>
          <w:i/>
          <w:lang w:val="en-CA"/>
        </w:rPr>
        <w:t>Canadian Journal of Political Science</w:t>
      </w:r>
      <w:r w:rsidR="00687217" w:rsidRPr="00A20745">
        <w:rPr>
          <w:lang w:val="en-CA"/>
        </w:rPr>
        <w:t>. 48 (1): 241-243</w:t>
      </w:r>
      <w:r w:rsidR="00AB53AC" w:rsidRPr="00A20745">
        <w:rPr>
          <w:lang w:val="en-CA"/>
        </w:rPr>
        <w:t>.</w:t>
      </w:r>
    </w:p>
    <w:p w14:paraId="14DD7DDF" w14:textId="6C746E0D" w:rsidR="00A7042D" w:rsidRPr="00A20745" w:rsidRDefault="008D20ED" w:rsidP="008D20ED">
      <w:pPr>
        <w:ind w:left="697" w:hanging="981"/>
        <w:rPr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2014</w:t>
      </w:r>
      <w:r w:rsidRPr="00A20745">
        <w:rPr>
          <w:color w:val="000000"/>
          <w:lang w:val="en-CA" w:eastAsia="fr-CA"/>
        </w:rPr>
        <w:t xml:space="preserve"> </w:t>
      </w:r>
      <w:r w:rsidRPr="00A20745">
        <w:rPr>
          <w:color w:val="000000"/>
          <w:lang w:val="en-CA" w:eastAsia="fr-CA"/>
        </w:rPr>
        <w:tab/>
      </w:r>
      <w:r w:rsidR="00687217" w:rsidRPr="00A20745">
        <w:rPr>
          <w:lang w:val="en-CA"/>
        </w:rPr>
        <w:t xml:space="preserve">“La </w:t>
      </w:r>
      <w:proofErr w:type="spellStart"/>
      <w:r w:rsidR="00687217" w:rsidRPr="00A20745">
        <w:rPr>
          <w:lang w:val="en-CA"/>
        </w:rPr>
        <w:t>Dynamique</w:t>
      </w:r>
      <w:proofErr w:type="spellEnd"/>
      <w:r w:rsidR="00687217" w:rsidRPr="00A20745">
        <w:rPr>
          <w:lang w:val="en-CA"/>
        </w:rPr>
        <w:t xml:space="preserve"> de </w:t>
      </w:r>
      <w:proofErr w:type="spellStart"/>
      <w:r w:rsidR="00687217" w:rsidRPr="00A20745">
        <w:rPr>
          <w:lang w:val="en-CA"/>
        </w:rPr>
        <w:t>confiance-méfiance</w:t>
      </w:r>
      <w:proofErr w:type="spellEnd"/>
      <w:r w:rsidR="00687217" w:rsidRPr="00A20745">
        <w:rPr>
          <w:lang w:val="en-CA"/>
        </w:rPr>
        <w:t xml:space="preserve"> dans les </w:t>
      </w:r>
      <w:proofErr w:type="spellStart"/>
      <w:r w:rsidR="00687217" w:rsidRPr="00A20745">
        <w:rPr>
          <w:lang w:val="en-CA"/>
        </w:rPr>
        <w:t>démocraties</w:t>
      </w:r>
      <w:proofErr w:type="spellEnd"/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multinationales</w:t>
      </w:r>
      <w:proofErr w:type="spellEnd"/>
      <w:proofErr w:type="gramStart"/>
      <w:r w:rsidR="00687217" w:rsidRPr="00A20745">
        <w:rPr>
          <w:lang w:val="en-CA"/>
        </w:rPr>
        <w:t>.</w:t>
      </w:r>
      <w:r w:rsidR="00687217" w:rsidRPr="00A20745">
        <w:rPr>
          <w:color w:val="000000"/>
          <w:lang w:val="en-CA" w:eastAsia="fr-CA"/>
        </w:rPr>
        <w:t xml:space="preserve"> ”</w:t>
      </w:r>
      <w:proofErr w:type="gramEnd"/>
      <w:r w:rsidR="00687217" w:rsidRPr="00A20745">
        <w:rPr>
          <w:color w:val="000000"/>
          <w:lang w:val="en-CA" w:eastAsia="fr-CA"/>
        </w:rPr>
        <w:t xml:space="preserve"> </w:t>
      </w:r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Dimitros</w:t>
      </w:r>
      <w:proofErr w:type="spellEnd"/>
      <w:r w:rsidR="00687217" w:rsidRPr="00A20745">
        <w:rPr>
          <w:lang w:val="en-CA"/>
        </w:rPr>
        <w:t xml:space="preserve"> </w:t>
      </w:r>
      <w:proofErr w:type="spellStart"/>
      <w:r w:rsidR="00687217" w:rsidRPr="00A20745">
        <w:rPr>
          <w:lang w:val="en-CA"/>
        </w:rPr>
        <w:t>Karmis</w:t>
      </w:r>
      <w:proofErr w:type="spellEnd"/>
      <w:r w:rsidRPr="00A20745">
        <w:rPr>
          <w:lang w:val="en-CA"/>
        </w:rPr>
        <w:t xml:space="preserve"> </w:t>
      </w:r>
      <w:r w:rsidR="00687217" w:rsidRPr="00A20745">
        <w:rPr>
          <w:lang w:val="en-CA"/>
        </w:rPr>
        <w:t xml:space="preserve">et François Rocher (dir.) </w:t>
      </w:r>
      <w:r w:rsidR="00687217" w:rsidRPr="00A20745">
        <w:rPr>
          <w:i/>
          <w:lang w:val="en-CA"/>
        </w:rPr>
        <w:t>Canadian Journal of Political Science</w:t>
      </w:r>
      <w:r w:rsidR="00687217" w:rsidRPr="00A20745">
        <w:rPr>
          <w:lang w:val="en-CA"/>
        </w:rPr>
        <w:t>. 46: (3). 726</w:t>
      </w:r>
      <w:r w:rsidR="00AB53AC" w:rsidRPr="00A20745">
        <w:rPr>
          <w:lang w:val="en-CA"/>
        </w:rPr>
        <w:t>.</w:t>
      </w:r>
    </w:p>
    <w:p w14:paraId="3703795A" w14:textId="77777777" w:rsidR="00482F70" w:rsidRPr="00A20745" w:rsidRDefault="00482F70" w:rsidP="00687217">
      <w:pPr>
        <w:jc w:val="center"/>
        <w:rPr>
          <w:b/>
          <w:lang w:val="en-CA"/>
        </w:rPr>
      </w:pPr>
    </w:p>
    <w:p w14:paraId="22F5E76E" w14:textId="77777777" w:rsidR="00496F5C" w:rsidRPr="00A20745" w:rsidRDefault="00496F5C" w:rsidP="007D2ECE">
      <w:pPr>
        <w:rPr>
          <w:b/>
          <w:lang w:val="en-CA"/>
        </w:rPr>
      </w:pPr>
    </w:p>
    <w:p w14:paraId="3B269B27" w14:textId="324AFA94" w:rsidR="00883887" w:rsidRPr="00A20745" w:rsidRDefault="00883887" w:rsidP="00883887">
      <w:pPr>
        <w:jc w:val="center"/>
        <w:rPr>
          <w:b/>
          <w:bCs/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t>Guest Lectures</w:t>
      </w:r>
    </w:p>
    <w:p w14:paraId="531AF325" w14:textId="77777777" w:rsidR="00883887" w:rsidRPr="00A20745" w:rsidRDefault="00883887" w:rsidP="00883887">
      <w:pPr>
        <w:rPr>
          <w:bCs/>
          <w:color w:val="000000"/>
          <w:lang w:val="en-CA" w:eastAsia="fr-CA"/>
        </w:rPr>
      </w:pPr>
    </w:p>
    <w:p w14:paraId="4BEEB353" w14:textId="39F51F83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2021</w:t>
      </w:r>
      <w:r w:rsidRPr="00A20745">
        <w:rPr>
          <w:b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“</w:t>
      </w:r>
      <w:proofErr w:type="spellStart"/>
      <w:r w:rsidRPr="00A20745">
        <w:rPr>
          <w:bCs/>
          <w:color w:val="000000"/>
          <w:lang w:val="en-CA" w:eastAsia="fr-CA"/>
        </w:rPr>
        <w:t>Démarchandiser</w:t>
      </w:r>
      <w:proofErr w:type="spellEnd"/>
      <w:r w:rsidRPr="00A20745">
        <w:rPr>
          <w:bCs/>
          <w:color w:val="000000"/>
          <w:lang w:val="en-CA" w:eastAsia="fr-CA"/>
        </w:rPr>
        <w:t xml:space="preserve"> pour vivre </w:t>
      </w:r>
      <w:proofErr w:type="spellStart"/>
      <w:r w:rsidRPr="00A20745">
        <w:rPr>
          <w:bCs/>
          <w:color w:val="000000"/>
          <w:lang w:val="en-CA" w:eastAsia="fr-CA"/>
        </w:rPr>
        <w:t>en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proofErr w:type="gramStart"/>
      <w:r w:rsidRPr="00A20745">
        <w:rPr>
          <w:bCs/>
          <w:color w:val="000000"/>
          <w:lang w:val="en-CA" w:eastAsia="fr-CA"/>
        </w:rPr>
        <w:t>santé</w:t>
      </w:r>
      <w:proofErr w:type="spellEnd"/>
      <w:r w:rsidRPr="00A20745">
        <w:rPr>
          <w:bCs/>
          <w:color w:val="000000"/>
          <w:lang w:val="en-CA" w:eastAsia="fr-CA"/>
        </w:rPr>
        <w:t> :</w:t>
      </w:r>
      <w:proofErr w:type="gramEnd"/>
      <w:r w:rsidRPr="00A20745">
        <w:rPr>
          <w:bCs/>
          <w:color w:val="000000"/>
          <w:lang w:val="en-CA" w:eastAsia="fr-CA"/>
        </w:rPr>
        <w:t xml:space="preserve"> les politiques de redistribution </w:t>
      </w:r>
      <w:proofErr w:type="spellStart"/>
      <w:r w:rsidRPr="00A20745">
        <w:rPr>
          <w:bCs/>
          <w:color w:val="000000"/>
          <w:lang w:val="en-CA" w:eastAsia="fr-CA"/>
        </w:rPr>
        <w:t>comme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déterminants</w:t>
      </w:r>
      <w:proofErr w:type="spellEnd"/>
      <w:r w:rsidRPr="00A20745">
        <w:rPr>
          <w:bCs/>
          <w:color w:val="000000"/>
          <w:lang w:val="en-CA" w:eastAsia="fr-CA"/>
        </w:rPr>
        <w:t xml:space="preserve"> de la </w:t>
      </w:r>
      <w:proofErr w:type="spellStart"/>
      <w:r w:rsidRPr="00A20745">
        <w:rPr>
          <w:bCs/>
          <w:color w:val="000000"/>
          <w:lang w:val="en-CA" w:eastAsia="fr-CA"/>
        </w:rPr>
        <w:t>santé</w:t>
      </w:r>
      <w:proofErr w:type="spellEnd"/>
      <w:r w:rsidRPr="00A20745">
        <w:rPr>
          <w:bCs/>
          <w:color w:val="000000"/>
          <w:lang w:val="en-CA" w:eastAsia="fr-CA"/>
        </w:rPr>
        <w:t xml:space="preserve">” (with Alain Noël). </w:t>
      </w:r>
    </w:p>
    <w:p w14:paraId="1F624BAC" w14:textId="193474A9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Centre de recherche sur les politiques et le </w:t>
      </w:r>
      <w:proofErr w:type="spellStart"/>
      <w:r w:rsidRPr="00A20745">
        <w:rPr>
          <w:bCs/>
          <w:color w:val="000000"/>
          <w:lang w:val="en-CA" w:eastAsia="fr-CA"/>
        </w:rPr>
        <w:t>développement</w:t>
      </w:r>
      <w:proofErr w:type="spellEnd"/>
      <w:r w:rsidRPr="00A20745">
        <w:rPr>
          <w:bCs/>
          <w:color w:val="000000"/>
          <w:lang w:val="en-CA" w:eastAsia="fr-CA"/>
        </w:rPr>
        <w:t xml:space="preserve"> social,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de Montréal (January 26) </w:t>
      </w:r>
    </w:p>
    <w:p w14:paraId="18FDDB21" w14:textId="6890A3A0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Centre </w:t>
      </w:r>
      <w:proofErr w:type="spellStart"/>
      <w:r w:rsidRPr="00A20745">
        <w:rPr>
          <w:bCs/>
          <w:color w:val="000000"/>
          <w:lang w:val="en-CA" w:eastAsia="fr-CA"/>
        </w:rPr>
        <w:t>d’étude</w:t>
      </w:r>
      <w:proofErr w:type="spellEnd"/>
      <w:r w:rsidRPr="00A20745">
        <w:rPr>
          <w:bCs/>
          <w:color w:val="000000"/>
          <w:lang w:val="en-CA" w:eastAsia="fr-CA"/>
        </w:rPr>
        <w:t xml:space="preserve"> sur la </w:t>
      </w:r>
      <w:proofErr w:type="spellStart"/>
      <w:r w:rsidRPr="00A20745">
        <w:rPr>
          <w:bCs/>
          <w:color w:val="000000"/>
          <w:lang w:val="en-CA" w:eastAsia="fr-CA"/>
        </w:rPr>
        <w:t>pauvreté</w:t>
      </w:r>
      <w:proofErr w:type="spellEnd"/>
      <w:r w:rsidRPr="00A20745">
        <w:rPr>
          <w:bCs/>
          <w:color w:val="000000"/>
          <w:lang w:val="en-CA" w:eastAsia="fr-CA"/>
        </w:rPr>
        <w:t xml:space="preserve"> et </w:t>
      </w:r>
      <w:proofErr w:type="spellStart"/>
      <w:r w:rsidRPr="00A20745">
        <w:rPr>
          <w:bCs/>
          <w:color w:val="000000"/>
          <w:lang w:val="en-CA" w:eastAsia="fr-CA"/>
        </w:rPr>
        <w:t>l’exclusion</w:t>
      </w:r>
      <w:proofErr w:type="spellEnd"/>
      <w:r w:rsidRPr="00A20745">
        <w:rPr>
          <w:bCs/>
          <w:color w:val="000000"/>
          <w:lang w:val="en-CA" w:eastAsia="fr-CA"/>
        </w:rPr>
        <w:t xml:space="preserve">, </w:t>
      </w:r>
      <w:proofErr w:type="spellStart"/>
      <w:r w:rsidRPr="00A20745">
        <w:rPr>
          <w:bCs/>
          <w:color w:val="000000"/>
          <w:lang w:val="en-CA" w:eastAsia="fr-CA"/>
        </w:rPr>
        <w:t>Gouvernement</w:t>
      </w:r>
      <w:proofErr w:type="spellEnd"/>
      <w:r w:rsidRPr="00A20745">
        <w:rPr>
          <w:bCs/>
          <w:color w:val="000000"/>
          <w:lang w:val="en-CA" w:eastAsia="fr-CA"/>
        </w:rPr>
        <w:t xml:space="preserve"> du Québec (January 14)</w:t>
      </w:r>
    </w:p>
    <w:p w14:paraId="5DCC4C11" w14:textId="77777777" w:rsidR="00883887" w:rsidRPr="00A20745" w:rsidRDefault="00883887" w:rsidP="00883887">
      <w:pPr>
        <w:ind w:left="697" w:hanging="981"/>
        <w:rPr>
          <w:b/>
          <w:color w:val="000000"/>
          <w:lang w:val="en-CA" w:eastAsia="fr-CA"/>
        </w:rPr>
      </w:pPr>
    </w:p>
    <w:p w14:paraId="018F022B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2020-21</w:t>
      </w:r>
      <w:r w:rsidRPr="00A20745">
        <w:rPr>
          <w:b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 xml:space="preserve">“How Incumbents (and Future Generations) Lose from Austerity.” </w:t>
      </w:r>
    </w:p>
    <w:p w14:paraId="6652E4DD" w14:textId="5D3CB360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Queen’s University Speaker Series (January </w:t>
      </w:r>
      <w:r w:rsidR="002A12A6" w:rsidRPr="00A20745">
        <w:rPr>
          <w:bCs/>
          <w:color w:val="000000"/>
          <w:lang w:val="en-CA" w:eastAsia="fr-CA"/>
        </w:rPr>
        <w:t>21,</w:t>
      </w:r>
      <w:r w:rsidRPr="00A20745">
        <w:rPr>
          <w:bCs/>
          <w:color w:val="000000"/>
          <w:lang w:val="en-CA" w:eastAsia="fr-CA"/>
        </w:rPr>
        <w:t xml:space="preserve"> 2021)</w:t>
      </w:r>
    </w:p>
    <w:p w14:paraId="1522E9CD" w14:textId="5D5F721A" w:rsidR="00883887" w:rsidRPr="00A20745" w:rsidRDefault="00883887" w:rsidP="00883887">
      <w:pPr>
        <w:ind w:firstLine="697"/>
        <w:rPr>
          <w:bCs/>
          <w:color w:val="000000"/>
          <w:lang w:val="en-CA" w:eastAsia="fr-CA"/>
        </w:rPr>
      </w:pPr>
      <w:proofErr w:type="spellStart"/>
      <w:r w:rsidRPr="00A20745">
        <w:rPr>
          <w:bCs/>
          <w:color w:val="000000"/>
          <w:lang w:val="en-CA" w:eastAsia="fr-CA"/>
        </w:rPr>
        <w:t>Chaire</w:t>
      </w:r>
      <w:proofErr w:type="spellEnd"/>
      <w:r w:rsidRPr="00A20745">
        <w:rPr>
          <w:bCs/>
          <w:color w:val="000000"/>
          <w:lang w:val="en-CA" w:eastAsia="fr-CA"/>
        </w:rPr>
        <w:t xml:space="preserve"> Jean Monnet,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de Montréal (October </w:t>
      </w:r>
      <w:r w:rsidR="002A12A6" w:rsidRPr="00A20745">
        <w:rPr>
          <w:bCs/>
          <w:color w:val="000000"/>
          <w:lang w:val="en-CA" w:eastAsia="fr-CA"/>
        </w:rPr>
        <w:t>29,</w:t>
      </w:r>
      <w:r w:rsidRPr="00A20745">
        <w:rPr>
          <w:bCs/>
          <w:color w:val="000000"/>
          <w:lang w:val="en-CA" w:eastAsia="fr-CA"/>
        </w:rPr>
        <w:t xml:space="preserve"> 2020)</w:t>
      </w:r>
    </w:p>
    <w:p w14:paraId="7770118B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215E0AEB" w14:textId="43758370" w:rsidR="00883887" w:rsidRPr="00A20745" w:rsidRDefault="00883887" w:rsidP="00883887">
      <w:pPr>
        <w:ind w:left="697" w:hanging="981"/>
        <w:rPr>
          <w:b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2020</w:t>
      </w:r>
      <w:r w:rsidRPr="00A20745">
        <w:rPr>
          <w:b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“</w:t>
      </w:r>
      <w:proofErr w:type="spellStart"/>
      <w:r w:rsidRPr="00A20745">
        <w:rPr>
          <w:bCs/>
          <w:color w:val="000000"/>
          <w:lang w:val="en-CA" w:eastAsia="fr-CA"/>
        </w:rPr>
        <w:t>Éviter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l’austérité</w:t>
      </w:r>
      <w:proofErr w:type="spellEnd"/>
      <w:r w:rsidRPr="00A20745">
        <w:rPr>
          <w:bCs/>
          <w:color w:val="000000"/>
          <w:lang w:val="en-CA" w:eastAsia="fr-CA"/>
        </w:rPr>
        <w:t xml:space="preserve"> pour </w:t>
      </w:r>
      <w:proofErr w:type="spellStart"/>
      <w:r w:rsidRPr="00A20745">
        <w:rPr>
          <w:bCs/>
          <w:color w:val="000000"/>
          <w:lang w:val="en-CA" w:eastAsia="fr-CA"/>
        </w:rPr>
        <w:t>favoriser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l’équité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intergénérationnelle</w:t>
      </w:r>
      <w:proofErr w:type="spellEnd"/>
      <w:r w:rsidRPr="00A20745">
        <w:rPr>
          <w:bCs/>
          <w:color w:val="000000"/>
          <w:lang w:val="en-CA" w:eastAsia="fr-CA"/>
        </w:rPr>
        <w:t xml:space="preserve">.” Symposium de la </w:t>
      </w:r>
      <w:proofErr w:type="spellStart"/>
      <w:r w:rsidRPr="00A20745">
        <w:rPr>
          <w:bCs/>
          <w:color w:val="000000"/>
          <w:lang w:val="en-CA" w:eastAsia="fr-CA"/>
        </w:rPr>
        <w:t>chaire</w:t>
      </w:r>
      <w:proofErr w:type="spellEnd"/>
      <w:r w:rsidRPr="00A20745">
        <w:rPr>
          <w:bCs/>
          <w:color w:val="000000"/>
          <w:lang w:val="en-CA" w:eastAsia="fr-CA"/>
        </w:rPr>
        <w:t xml:space="preserve"> de </w:t>
      </w:r>
      <w:proofErr w:type="spellStart"/>
      <w:r w:rsidRPr="00A20745">
        <w:rPr>
          <w:bCs/>
          <w:color w:val="000000"/>
          <w:lang w:val="en-CA" w:eastAsia="fr-CA"/>
        </w:rPr>
        <w:t>Fiscalité</w:t>
      </w:r>
      <w:proofErr w:type="spellEnd"/>
      <w:r w:rsidRPr="00A20745">
        <w:rPr>
          <w:bCs/>
          <w:color w:val="000000"/>
          <w:lang w:val="en-CA" w:eastAsia="fr-CA"/>
        </w:rPr>
        <w:t xml:space="preserve"> et Finances </w:t>
      </w:r>
      <w:proofErr w:type="spellStart"/>
      <w:r w:rsidRPr="00A20745">
        <w:rPr>
          <w:bCs/>
          <w:color w:val="000000"/>
          <w:lang w:val="en-CA" w:eastAsia="fr-CA"/>
        </w:rPr>
        <w:t>publiques</w:t>
      </w:r>
      <w:proofErr w:type="spellEnd"/>
      <w:r w:rsidRPr="00A20745">
        <w:rPr>
          <w:bCs/>
          <w:color w:val="000000"/>
          <w:lang w:val="en-CA" w:eastAsia="fr-CA"/>
        </w:rPr>
        <w:t xml:space="preserve">, </w:t>
      </w:r>
      <w:proofErr w:type="spellStart"/>
      <w:r w:rsidRPr="00A20745">
        <w:rPr>
          <w:bCs/>
          <w:color w:val="000000"/>
          <w:lang w:val="en-CA" w:eastAsia="fr-CA"/>
        </w:rPr>
        <w:t>Longueuil</w:t>
      </w:r>
      <w:proofErr w:type="spellEnd"/>
      <w:r w:rsidRPr="00A20745">
        <w:rPr>
          <w:bCs/>
          <w:color w:val="000000"/>
          <w:lang w:val="en-CA" w:eastAsia="fr-CA"/>
        </w:rPr>
        <w:t xml:space="preserve"> (September 3)</w:t>
      </w:r>
    </w:p>
    <w:p w14:paraId="2FD591F1" w14:textId="77777777" w:rsidR="00883887" w:rsidRPr="00A20745" w:rsidRDefault="00883887" w:rsidP="00883887">
      <w:pPr>
        <w:ind w:left="697" w:hanging="981"/>
        <w:rPr>
          <w:b/>
          <w:color w:val="000000"/>
          <w:lang w:val="en-CA" w:eastAsia="fr-CA"/>
        </w:rPr>
      </w:pPr>
    </w:p>
    <w:p w14:paraId="2F4CA9B6" w14:textId="47861E68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2020</w:t>
      </w:r>
      <w:r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ab/>
        <w:t xml:space="preserve">“Les </w:t>
      </w:r>
      <w:proofErr w:type="spellStart"/>
      <w:r w:rsidRPr="00A20745">
        <w:rPr>
          <w:bCs/>
          <w:color w:val="000000"/>
          <w:lang w:val="en-CA" w:eastAsia="fr-CA"/>
        </w:rPr>
        <w:t>défis</w:t>
      </w:r>
      <w:proofErr w:type="spellEnd"/>
      <w:r w:rsidRPr="00A20745">
        <w:rPr>
          <w:bCs/>
          <w:color w:val="000000"/>
          <w:lang w:val="en-CA" w:eastAsia="fr-CA"/>
        </w:rPr>
        <w:t xml:space="preserve"> du </w:t>
      </w:r>
      <w:proofErr w:type="spellStart"/>
      <w:r w:rsidRPr="00A20745">
        <w:rPr>
          <w:bCs/>
          <w:color w:val="000000"/>
          <w:lang w:val="en-CA" w:eastAsia="fr-CA"/>
        </w:rPr>
        <w:t>revenu</w:t>
      </w:r>
      <w:proofErr w:type="spellEnd"/>
      <w:r w:rsidRPr="00A20745">
        <w:rPr>
          <w:bCs/>
          <w:color w:val="000000"/>
          <w:lang w:val="en-CA" w:eastAsia="fr-CA"/>
        </w:rPr>
        <w:t xml:space="preserve"> minimum </w:t>
      </w:r>
      <w:proofErr w:type="spellStart"/>
      <w:r w:rsidRPr="00A20745">
        <w:rPr>
          <w:bCs/>
          <w:color w:val="000000"/>
          <w:lang w:val="en-CA" w:eastAsia="fr-CA"/>
        </w:rPr>
        <w:t>garanti</w:t>
      </w:r>
      <w:proofErr w:type="spellEnd"/>
      <w:r w:rsidR="001D3662">
        <w:rPr>
          <w:bCs/>
          <w:color w:val="000000"/>
          <w:lang w:val="en-CA" w:eastAsia="fr-CA"/>
        </w:rPr>
        <w:t>.</w:t>
      </w:r>
      <w:r w:rsidRPr="00A20745">
        <w:rPr>
          <w:bCs/>
          <w:color w:val="000000"/>
          <w:lang w:val="en-CA" w:eastAsia="fr-CA"/>
        </w:rPr>
        <w:t xml:space="preserve">” </w:t>
      </w:r>
      <w:proofErr w:type="spellStart"/>
      <w:r w:rsidRPr="00A20745">
        <w:rPr>
          <w:bCs/>
          <w:color w:val="000000"/>
          <w:lang w:val="en-CA" w:eastAsia="fr-CA"/>
        </w:rPr>
        <w:t>Congrès</w:t>
      </w:r>
      <w:proofErr w:type="spellEnd"/>
      <w:r w:rsidRPr="00A20745">
        <w:rPr>
          <w:bCs/>
          <w:color w:val="000000"/>
          <w:lang w:val="en-CA" w:eastAsia="fr-CA"/>
        </w:rPr>
        <w:t xml:space="preserve"> Jeunesse du Parti </w:t>
      </w:r>
      <w:proofErr w:type="spellStart"/>
      <w:r w:rsidRPr="00A20745">
        <w:rPr>
          <w:bCs/>
          <w:color w:val="000000"/>
          <w:lang w:val="en-CA" w:eastAsia="fr-CA"/>
        </w:rPr>
        <w:t>Libéral</w:t>
      </w:r>
      <w:proofErr w:type="spellEnd"/>
      <w:r w:rsidRPr="00A20745">
        <w:rPr>
          <w:bCs/>
          <w:color w:val="000000"/>
          <w:lang w:val="en-CA" w:eastAsia="fr-CA"/>
        </w:rPr>
        <w:t xml:space="preserve"> du Québec (August 12)</w:t>
      </w:r>
    </w:p>
    <w:p w14:paraId="2B1778D2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56291ED6" w14:textId="6CAF534D" w:rsidR="001D3662" w:rsidRDefault="001D3662" w:rsidP="001D3662">
      <w:pPr>
        <w:ind w:left="697" w:hanging="981"/>
        <w:rPr>
          <w:b/>
          <w:color w:val="000000"/>
          <w:lang w:val="fr-CA" w:eastAsia="fr-CA"/>
        </w:rPr>
      </w:pPr>
      <w:r>
        <w:rPr>
          <w:b/>
          <w:color w:val="000000"/>
          <w:lang w:val="fr-CA" w:eastAsia="fr-CA"/>
        </w:rPr>
        <w:t>2020</w:t>
      </w:r>
      <w:r>
        <w:rPr>
          <w:b/>
          <w:color w:val="000000"/>
          <w:lang w:val="fr-CA" w:eastAsia="fr-CA"/>
        </w:rPr>
        <w:tab/>
      </w:r>
      <w:r w:rsidRPr="00AD371C">
        <w:rPr>
          <w:bCs/>
          <w:color w:val="000000"/>
          <w:lang w:val="fr-CA" w:eastAsia="fr-CA"/>
        </w:rPr>
        <w:t>“L’engagement intergénérationnel en santé : Un défi pour le financement de la santé.”</w:t>
      </w:r>
      <w:r>
        <w:rPr>
          <w:bCs/>
          <w:color w:val="000000"/>
          <w:lang w:val="fr-CA" w:eastAsia="fr-CA"/>
        </w:rPr>
        <w:t xml:space="preserve"> Commissaire à la santé et au bien-être</w:t>
      </w:r>
      <w:r w:rsidRPr="00AD371C">
        <w:rPr>
          <w:bCs/>
          <w:color w:val="000000"/>
          <w:lang w:val="fr-CA" w:eastAsia="fr-CA"/>
        </w:rPr>
        <w:t xml:space="preserve">, </w:t>
      </w:r>
      <w:proofErr w:type="spellStart"/>
      <w:r w:rsidRPr="00AD371C">
        <w:rPr>
          <w:bCs/>
          <w:color w:val="000000"/>
          <w:lang w:val="fr-CA" w:eastAsia="fr-CA"/>
        </w:rPr>
        <w:t>G</w:t>
      </w:r>
      <w:r>
        <w:rPr>
          <w:bCs/>
          <w:color w:val="000000"/>
          <w:lang w:val="fr-CA" w:eastAsia="fr-CA"/>
        </w:rPr>
        <w:t>o</w:t>
      </w:r>
      <w:r w:rsidRPr="00AD371C">
        <w:rPr>
          <w:bCs/>
          <w:color w:val="000000"/>
          <w:lang w:val="fr-CA" w:eastAsia="fr-CA"/>
        </w:rPr>
        <w:t>vern</w:t>
      </w:r>
      <w:r>
        <w:rPr>
          <w:bCs/>
          <w:color w:val="000000"/>
          <w:lang w:val="fr-CA" w:eastAsia="fr-CA"/>
        </w:rPr>
        <w:t>ment</w:t>
      </w:r>
      <w:proofErr w:type="spellEnd"/>
      <w:r>
        <w:rPr>
          <w:bCs/>
          <w:color w:val="000000"/>
          <w:lang w:val="fr-CA" w:eastAsia="fr-CA"/>
        </w:rPr>
        <w:t xml:space="preserve"> of Québec (</w:t>
      </w:r>
      <w:proofErr w:type="spellStart"/>
      <w:r>
        <w:rPr>
          <w:bCs/>
          <w:color w:val="000000"/>
          <w:lang w:val="fr-CA" w:eastAsia="fr-CA"/>
        </w:rPr>
        <w:t>with</w:t>
      </w:r>
      <w:proofErr w:type="spellEnd"/>
      <w:r>
        <w:rPr>
          <w:bCs/>
          <w:color w:val="000000"/>
          <w:lang w:val="fr-CA" w:eastAsia="fr-CA"/>
        </w:rPr>
        <w:t xml:space="preserve"> Claude Ferguson) May 13. </w:t>
      </w:r>
    </w:p>
    <w:p w14:paraId="727A84CA" w14:textId="77777777" w:rsidR="001D3662" w:rsidRDefault="001D3662" w:rsidP="00883887">
      <w:pPr>
        <w:ind w:left="697" w:hanging="981"/>
        <w:rPr>
          <w:b/>
          <w:color w:val="000000"/>
          <w:lang w:val="en-CA" w:eastAsia="fr-CA"/>
        </w:rPr>
      </w:pPr>
    </w:p>
    <w:p w14:paraId="3E82D1A0" w14:textId="5FA5B0BF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lastRenderedPageBreak/>
        <w:t>2019</w:t>
      </w:r>
      <w:r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ab/>
        <w:t>“</w:t>
      </w:r>
      <w:r w:rsidRPr="00A20745">
        <w:rPr>
          <w:bCs/>
          <w:lang w:val="en-CA" w:eastAsia="fr-CA"/>
        </w:rPr>
        <w:t>Political Coalitions and Willingness to Pay Taxes.</w:t>
      </w:r>
      <w:r w:rsidRPr="00A20745">
        <w:rPr>
          <w:bCs/>
          <w:color w:val="000000"/>
          <w:lang w:val="en-CA" w:eastAsia="fr-CA"/>
        </w:rPr>
        <w:t xml:space="preserve">”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de Montréal, </w:t>
      </w:r>
      <w:proofErr w:type="spellStart"/>
      <w:r w:rsidRPr="00A20745">
        <w:rPr>
          <w:bCs/>
          <w:color w:val="000000"/>
          <w:lang w:val="en-CA" w:eastAsia="fr-CA"/>
        </w:rPr>
        <w:t>Chaire</w:t>
      </w:r>
      <w:proofErr w:type="spellEnd"/>
      <w:r w:rsidRPr="00A20745">
        <w:rPr>
          <w:bCs/>
          <w:color w:val="000000"/>
          <w:lang w:val="en-CA" w:eastAsia="fr-CA"/>
        </w:rPr>
        <w:t xml:space="preserve"> sur la </w:t>
      </w:r>
      <w:proofErr w:type="spellStart"/>
      <w:r w:rsidRPr="00A20745">
        <w:rPr>
          <w:bCs/>
          <w:color w:val="000000"/>
          <w:lang w:val="en-CA" w:eastAsia="fr-CA"/>
        </w:rPr>
        <w:t>démocratie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électorale</w:t>
      </w:r>
      <w:proofErr w:type="spellEnd"/>
      <w:r w:rsidRPr="00A20745">
        <w:rPr>
          <w:bCs/>
          <w:color w:val="000000"/>
          <w:lang w:val="en-CA" w:eastAsia="fr-CA"/>
        </w:rPr>
        <w:t xml:space="preserve"> (April 2)</w:t>
      </w:r>
    </w:p>
    <w:p w14:paraId="3BB0CFF3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09267B8A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 xml:space="preserve"> </w:t>
      </w:r>
      <w:r w:rsidRPr="00A20745">
        <w:rPr>
          <w:bCs/>
          <w:color w:val="000000"/>
          <w:lang w:val="en-CA" w:eastAsia="fr-CA"/>
        </w:rPr>
        <w:tab/>
        <w:t xml:space="preserve">“Austerity, Fiscal Pressures and Future Investments.” </w:t>
      </w:r>
    </w:p>
    <w:p w14:paraId="2FDF2B18" w14:textId="77777777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Konstanz University (January 24)</w:t>
      </w:r>
    </w:p>
    <w:p w14:paraId="245E23F1" w14:textId="2BAE8410" w:rsidR="00883887" w:rsidRPr="00A20745" w:rsidRDefault="00883887" w:rsidP="0088388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Zurich University (January 31)</w:t>
      </w:r>
    </w:p>
    <w:p w14:paraId="694D7B26" w14:textId="77777777" w:rsidR="00883887" w:rsidRPr="00A20745" w:rsidRDefault="00883887" w:rsidP="00883887">
      <w:pPr>
        <w:ind w:left="697" w:hanging="981"/>
        <w:rPr>
          <w:b/>
          <w:bCs/>
          <w:color w:val="000000"/>
          <w:lang w:val="en-CA" w:eastAsia="fr-CA"/>
        </w:rPr>
      </w:pPr>
    </w:p>
    <w:p w14:paraId="5C7A42F6" w14:textId="40D50C92" w:rsidR="00883887" w:rsidRPr="00A20745" w:rsidRDefault="00883887" w:rsidP="00883887">
      <w:pPr>
        <w:ind w:left="697" w:hanging="981"/>
        <w:rPr>
          <w:b/>
          <w:bCs/>
          <w:color w:val="000000"/>
          <w:lang w:val="en-CA" w:eastAsia="fr-CA"/>
        </w:rPr>
      </w:pPr>
      <w:r w:rsidRPr="00A20745">
        <w:rPr>
          <w:b/>
          <w:iCs/>
          <w:color w:val="000000"/>
          <w:lang w:val="en-CA" w:eastAsia="fr-CA"/>
        </w:rPr>
        <w:t>2018</w:t>
      </w:r>
      <w:r w:rsidRPr="00A20745">
        <w:rPr>
          <w:bCs/>
          <w:i/>
          <w:color w:val="000000"/>
          <w:lang w:val="en-CA" w:eastAsia="fr-CA"/>
        </w:rPr>
        <w:t xml:space="preserve"> </w:t>
      </w:r>
      <w:r w:rsidRPr="00A20745">
        <w:rPr>
          <w:bCs/>
          <w:i/>
          <w:color w:val="000000"/>
          <w:lang w:val="en-CA" w:eastAsia="fr-CA"/>
        </w:rPr>
        <w:tab/>
        <w:t>“</w:t>
      </w:r>
      <w:r w:rsidRPr="00A20745">
        <w:rPr>
          <w:bCs/>
          <w:iCs/>
          <w:color w:val="000000"/>
          <w:lang w:val="en-CA" w:eastAsia="fr-CA"/>
        </w:rPr>
        <w:t xml:space="preserve">Redistribution et </w:t>
      </w:r>
      <w:proofErr w:type="spellStart"/>
      <w:r w:rsidRPr="00A20745">
        <w:rPr>
          <w:bCs/>
          <w:iCs/>
          <w:color w:val="000000"/>
          <w:lang w:val="en-CA" w:eastAsia="fr-CA"/>
        </w:rPr>
        <w:t>inégalités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au Québec</w:t>
      </w:r>
      <w:r w:rsidRPr="00A20745">
        <w:rPr>
          <w:bCs/>
          <w:i/>
          <w:color w:val="000000"/>
          <w:lang w:val="en-CA" w:eastAsia="fr-CA"/>
        </w:rPr>
        <w:t>”.</w:t>
      </w:r>
      <w:r w:rsidRPr="00A20745">
        <w:rPr>
          <w:b/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Comité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d’action</w:t>
      </w:r>
      <w:proofErr w:type="spellEnd"/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sociopolitique</w:t>
      </w:r>
      <w:proofErr w:type="spellEnd"/>
      <w:r w:rsidRPr="00A20745">
        <w:rPr>
          <w:bCs/>
          <w:color w:val="000000"/>
          <w:lang w:val="en-CA" w:eastAsia="fr-CA"/>
        </w:rPr>
        <w:t xml:space="preserve">, Centrale des </w:t>
      </w:r>
      <w:proofErr w:type="spellStart"/>
      <w:r w:rsidRPr="00A20745">
        <w:rPr>
          <w:bCs/>
          <w:color w:val="000000"/>
          <w:lang w:val="en-CA" w:eastAsia="fr-CA"/>
        </w:rPr>
        <w:t>Syndicats</w:t>
      </w:r>
      <w:proofErr w:type="spellEnd"/>
      <w:r w:rsidRPr="00A20745">
        <w:rPr>
          <w:bCs/>
          <w:color w:val="000000"/>
          <w:lang w:val="en-CA" w:eastAsia="fr-CA"/>
        </w:rPr>
        <w:t xml:space="preserve"> du Québec. (</w:t>
      </w:r>
      <w:r w:rsidR="00536EED" w:rsidRPr="00A20745">
        <w:rPr>
          <w:bCs/>
          <w:color w:val="000000"/>
          <w:lang w:val="en-CA" w:eastAsia="fr-CA"/>
        </w:rPr>
        <w:t xml:space="preserve">April </w:t>
      </w:r>
      <w:r w:rsidRPr="00A20745">
        <w:rPr>
          <w:bCs/>
          <w:color w:val="000000"/>
          <w:lang w:val="en-CA" w:eastAsia="fr-CA"/>
        </w:rPr>
        <w:t>26)</w:t>
      </w:r>
    </w:p>
    <w:p w14:paraId="5967AF42" w14:textId="77777777" w:rsidR="00883887" w:rsidRPr="00A20745" w:rsidRDefault="00883887" w:rsidP="00883887">
      <w:pPr>
        <w:ind w:left="697" w:hanging="981"/>
        <w:rPr>
          <w:b/>
          <w:bCs/>
          <w:color w:val="000000"/>
          <w:lang w:val="en-CA" w:eastAsia="fr-CA"/>
        </w:rPr>
      </w:pPr>
    </w:p>
    <w:p w14:paraId="79BB5349" w14:textId="1EF975E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iCs/>
          <w:color w:val="000000"/>
          <w:lang w:val="en-CA" w:eastAsia="fr-CA"/>
        </w:rPr>
        <w:t>2016</w:t>
      </w:r>
      <w:r w:rsidRPr="00A20745">
        <w:rPr>
          <w:b/>
          <w:iCs/>
          <w:color w:val="000000"/>
          <w:lang w:val="en-CA" w:eastAsia="fr-CA"/>
        </w:rPr>
        <w:tab/>
      </w:r>
      <w:r w:rsidRPr="00A20745">
        <w:rPr>
          <w:bCs/>
          <w:i/>
          <w:color w:val="000000"/>
          <w:lang w:val="en-CA" w:eastAsia="fr-CA"/>
        </w:rPr>
        <w:t>“</w:t>
      </w:r>
      <w:proofErr w:type="spellStart"/>
      <w:r w:rsidRPr="00A20745">
        <w:rPr>
          <w:bCs/>
          <w:iCs/>
          <w:color w:val="000000"/>
          <w:lang w:val="en-CA" w:eastAsia="fr-CA"/>
        </w:rPr>
        <w:t>Comprendre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le </w:t>
      </w:r>
      <w:proofErr w:type="spellStart"/>
      <w:r w:rsidRPr="00A20745">
        <w:rPr>
          <w:bCs/>
          <w:iCs/>
          <w:color w:val="000000"/>
          <w:lang w:val="en-CA" w:eastAsia="fr-CA"/>
        </w:rPr>
        <w:t>financement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des </w:t>
      </w:r>
      <w:proofErr w:type="spellStart"/>
      <w:r w:rsidRPr="00A20745">
        <w:rPr>
          <w:bCs/>
          <w:iCs/>
          <w:color w:val="000000"/>
          <w:lang w:val="en-CA" w:eastAsia="fr-CA"/>
        </w:rPr>
        <w:t>États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-providence: </w:t>
      </w:r>
      <w:proofErr w:type="spellStart"/>
      <w:r w:rsidRPr="00A20745">
        <w:rPr>
          <w:bCs/>
          <w:iCs/>
          <w:color w:val="000000"/>
          <w:lang w:val="en-CA" w:eastAsia="fr-CA"/>
        </w:rPr>
        <w:t>pourquoi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les </w:t>
      </w:r>
      <w:proofErr w:type="spellStart"/>
      <w:r w:rsidRPr="00A20745">
        <w:rPr>
          <w:bCs/>
          <w:iCs/>
          <w:color w:val="000000"/>
          <w:lang w:val="en-CA" w:eastAsia="fr-CA"/>
        </w:rPr>
        <w:t>États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les plus </w:t>
      </w:r>
      <w:proofErr w:type="spellStart"/>
      <w:r w:rsidRPr="00A20745">
        <w:rPr>
          <w:bCs/>
          <w:iCs/>
          <w:color w:val="000000"/>
          <w:lang w:val="en-CA" w:eastAsia="fr-CA"/>
        </w:rPr>
        <w:t>généreux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ne se </w:t>
      </w:r>
      <w:proofErr w:type="spellStart"/>
      <w:r w:rsidRPr="00A20745">
        <w:rPr>
          <w:bCs/>
          <w:iCs/>
          <w:color w:val="000000"/>
          <w:lang w:val="en-CA" w:eastAsia="fr-CA"/>
        </w:rPr>
        <w:t>financent-ils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</w:t>
      </w:r>
      <w:proofErr w:type="gramStart"/>
      <w:r w:rsidRPr="00A20745">
        <w:rPr>
          <w:bCs/>
          <w:iCs/>
          <w:color w:val="000000"/>
          <w:lang w:val="en-CA" w:eastAsia="fr-CA"/>
        </w:rPr>
        <w:t>pas</w:t>
      </w:r>
      <w:proofErr w:type="gramEnd"/>
      <w:r w:rsidRPr="00A20745">
        <w:rPr>
          <w:bCs/>
          <w:iCs/>
          <w:color w:val="000000"/>
          <w:lang w:val="en-CA" w:eastAsia="fr-CA"/>
        </w:rPr>
        <w:t xml:space="preserve"> par </w:t>
      </w:r>
      <w:proofErr w:type="spellStart"/>
      <w:r w:rsidRPr="00A20745">
        <w:rPr>
          <w:bCs/>
          <w:iCs/>
          <w:color w:val="000000"/>
          <w:lang w:val="en-CA" w:eastAsia="fr-CA"/>
        </w:rPr>
        <w:t>une</w:t>
      </w:r>
      <w:proofErr w:type="spellEnd"/>
      <w:r w:rsidRPr="00A20745">
        <w:rPr>
          <w:bCs/>
          <w:iCs/>
          <w:color w:val="000000"/>
          <w:lang w:val="en-CA" w:eastAsia="fr-CA"/>
        </w:rPr>
        <w:t xml:space="preserve"> taxation progressive?”</w:t>
      </w:r>
      <w:r w:rsidRPr="00A20745">
        <w:rPr>
          <w:bCs/>
          <w:color w:val="000000"/>
          <w:lang w:val="en-CA" w:eastAsia="fr-CA"/>
        </w:rPr>
        <w:t xml:space="preserve"> </w:t>
      </w:r>
      <w:proofErr w:type="spellStart"/>
      <w:r w:rsidRPr="00A20745">
        <w:rPr>
          <w:bCs/>
          <w:color w:val="000000"/>
          <w:lang w:val="en-CA" w:eastAsia="fr-CA"/>
        </w:rPr>
        <w:t>Université</w:t>
      </w:r>
      <w:proofErr w:type="spellEnd"/>
      <w:r w:rsidRPr="00A20745">
        <w:rPr>
          <w:bCs/>
          <w:color w:val="000000"/>
          <w:lang w:val="en-CA" w:eastAsia="fr-CA"/>
        </w:rPr>
        <w:t xml:space="preserve"> Laval. (</w:t>
      </w:r>
      <w:r w:rsidR="00536EED" w:rsidRPr="00A20745">
        <w:rPr>
          <w:bCs/>
          <w:color w:val="000000"/>
          <w:lang w:val="en-CA" w:eastAsia="fr-CA"/>
        </w:rPr>
        <w:t xml:space="preserve">March </w:t>
      </w:r>
      <w:r w:rsidRPr="00A20745">
        <w:rPr>
          <w:bCs/>
          <w:color w:val="000000"/>
          <w:lang w:val="en-CA" w:eastAsia="fr-CA"/>
        </w:rPr>
        <w:t>16)</w:t>
      </w:r>
    </w:p>
    <w:p w14:paraId="22770F55" w14:textId="77777777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</w:p>
    <w:p w14:paraId="4C93F470" w14:textId="1B105BF8" w:rsidR="00883887" w:rsidRPr="00A20745" w:rsidRDefault="00883887" w:rsidP="0088388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iCs/>
          <w:color w:val="000000"/>
          <w:lang w:val="en-CA" w:eastAsia="fr-CA"/>
        </w:rPr>
        <w:t>2014</w:t>
      </w:r>
      <w:r w:rsidRPr="00A20745">
        <w:rPr>
          <w:bCs/>
          <w:i/>
          <w:color w:val="000000"/>
          <w:lang w:val="en-CA" w:eastAsia="fr-CA"/>
        </w:rPr>
        <w:t xml:space="preserve"> </w:t>
      </w:r>
      <w:r w:rsidRPr="00A20745">
        <w:rPr>
          <w:bCs/>
          <w:i/>
          <w:color w:val="000000"/>
          <w:lang w:val="en-CA" w:eastAsia="fr-CA"/>
        </w:rPr>
        <w:tab/>
        <w:t>“</w:t>
      </w:r>
      <w:r w:rsidRPr="00A20745">
        <w:rPr>
          <w:bCs/>
          <w:iCs/>
          <w:color w:val="000000"/>
          <w:lang w:val="en-CA" w:eastAsia="fr-CA"/>
        </w:rPr>
        <w:t>Funding the State: The Challenge of Progressive Political Parties</w:t>
      </w:r>
      <w:r w:rsidRPr="00A20745">
        <w:rPr>
          <w:bCs/>
          <w:color w:val="000000"/>
          <w:lang w:val="en-CA" w:eastAsia="fr-CA"/>
        </w:rPr>
        <w:t>.” Institute on Governance, Ottawa. (</w:t>
      </w:r>
      <w:r w:rsidR="00536EED" w:rsidRPr="00A20745">
        <w:rPr>
          <w:bCs/>
          <w:color w:val="000000"/>
          <w:lang w:val="en-CA" w:eastAsia="fr-CA"/>
        </w:rPr>
        <w:t xml:space="preserve">June </w:t>
      </w:r>
      <w:r w:rsidRPr="00A20745">
        <w:rPr>
          <w:bCs/>
          <w:color w:val="000000"/>
          <w:lang w:val="en-CA" w:eastAsia="fr-CA"/>
        </w:rPr>
        <w:t>8)</w:t>
      </w:r>
    </w:p>
    <w:p w14:paraId="2DAA5920" w14:textId="77777777" w:rsidR="00883887" w:rsidRPr="00A20745" w:rsidRDefault="00883887" w:rsidP="00343F4B">
      <w:pPr>
        <w:jc w:val="center"/>
        <w:rPr>
          <w:b/>
          <w:lang w:val="en-CA"/>
        </w:rPr>
      </w:pPr>
    </w:p>
    <w:p w14:paraId="6B7DB5D6" w14:textId="76A8329B" w:rsidR="00343F4B" w:rsidRPr="00A20745" w:rsidRDefault="00C77AF0" w:rsidP="00343F4B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Conference </w:t>
      </w:r>
      <w:r w:rsidR="004A3F39" w:rsidRPr="00A20745">
        <w:rPr>
          <w:b/>
          <w:lang w:val="en-CA"/>
        </w:rPr>
        <w:t>Presentations</w:t>
      </w:r>
    </w:p>
    <w:p w14:paraId="706A0313" w14:textId="77777777" w:rsidR="0058319A" w:rsidRPr="00A20745" w:rsidRDefault="0058319A" w:rsidP="0040226D">
      <w:pPr>
        <w:rPr>
          <w:lang w:val="en-CA"/>
        </w:rPr>
      </w:pPr>
    </w:p>
    <w:p w14:paraId="7A92FDE0" w14:textId="1FF43AD8" w:rsidR="00450231" w:rsidRPr="00A20745" w:rsidRDefault="00450231" w:rsidP="009048DD">
      <w:pPr>
        <w:rPr>
          <w:u w:val="single"/>
          <w:lang w:val="en-CA"/>
        </w:rPr>
      </w:pPr>
      <w:r w:rsidRPr="00A20745">
        <w:rPr>
          <w:u w:val="single"/>
          <w:lang w:val="en-CA"/>
        </w:rPr>
        <w:t>Panels organized</w:t>
      </w:r>
    </w:p>
    <w:p w14:paraId="77823985" w14:textId="59E5A757" w:rsidR="00450231" w:rsidRPr="00A20745" w:rsidRDefault="00450231" w:rsidP="009048DD">
      <w:pPr>
        <w:rPr>
          <w:u w:val="single"/>
          <w:lang w:val="en-CA"/>
        </w:rPr>
      </w:pPr>
    </w:p>
    <w:p w14:paraId="546A23F6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2020-21</w:t>
      </w:r>
      <w:r w:rsidRPr="00A20745">
        <w:rPr>
          <w:lang w:val="en-CA"/>
        </w:rPr>
        <w:tab/>
        <w:t xml:space="preserve">“The Politics of Future-Oriented Investments”. </w:t>
      </w:r>
    </w:p>
    <w:p w14:paraId="06F28656" w14:textId="487388E9" w:rsidR="001C688C" w:rsidRPr="00A20745" w:rsidRDefault="001C688C" w:rsidP="001C688C">
      <w:pPr>
        <w:ind w:left="697"/>
        <w:rPr>
          <w:lang w:val="en-CA"/>
        </w:rPr>
      </w:pPr>
      <w:r w:rsidRPr="00A20745">
        <w:rPr>
          <w:lang w:val="en-CA"/>
        </w:rPr>
        <w:t>Council of European Studies, online, June 2020,</w:t>
      </w:r>
    </w:p>
    <w:p w14:paraId="21184F49" w14:textId="18A18DB0" w:rsidR="001C688C" w:rsidRPr="00A20745" w:rsidRDefault="001C688C" w:rsidP="001C688C">
      <w:pPr>
        <w:ind w:left="697"/>
        <w:rPr>
          <w:lang w:val="en-CA"/>
        </w:rPr>
      </w:pPr>
      <w:r w:rsidRPr="00A20745">
        <w:rPr>
          <w:lang w:val="en-CA"/>
        </w:rPr>
        <w:t xml:space="preserve">Society for the Advancement of </w:t>
      </w:r>
      <w:proofErr w:type="gramStart"/>
      <w:r w:rsidRPr="00A20745">
        <w:rPr>
          <w:lang w:val="en-CA"/>
        </w:rPr>
        <w:t>Socio-Economics</w:t>
      </w:r>
      <w:proofErr w:type="gramEnd"/>
      <w:r w:rsidRPr="00A20745">
        <w:rPr>
          <w:lang w:val="en-CA"/>
        </w:rPr>
        <w:t>, online, July 2021.</w:t>
      </w:r>
    </w:p>
    <w:p w14:paraId="3CA66648" w14:textId="77777777" w:rsidR="001C688C" w:rsidRPr="00A20745" w:rsidRDefault="001C688C" w:rsidP="001C688C">
      <w:pPr>
        <w:ind w:left="697" w:hanging="981"/>
        <w:rPr>
          <w:lang w:val="en-CA"/>
        </w:rPr>
      </w:pPr>
    </w:p>
    <w:p w14:paraId="56AEABED" w14:textId="16DF34BE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lang w:val="en-CA"/>
        </w:rPr>
        <w:tab/>
        <w:t>“The Political Economy of Public Finance”.</w:t>
      </w:r>
      <w:r w:rsidRPr="00A20745">
        <w:rPr>
          <w:b/>
          <w:bCs/>
          <w:lang w:val="en-CA"/>
        </w:rPr>
        <w:t xml:space="preserve"> </w:t>
      </w:r>
      <w:r w:rsidRPr="00A20745">
        <w:rPr>
          <w:lang w:val="en-CA"/>
        </w:rPr>
        <w:t>Canadian Political Science Association, online, June.</w:t>
      </w:r>
    </w:p>
    <w:p w14:paraId="06067FCA" w14:textId="77777777" w:rsidR="001C688C" w:rsidRPr="00A20745" w:rsidRDefault="001C688C" w:rsidP="001C688C">
      <w:pPr>
        <w:rPr>
          <w:lang w:val="en-CA"/>
        </w:rPr>
      </w:pPr>
    </w:p>
    <w:p w14:paraId="42610FF2" w14:textId="5B4B7D3D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2019</w:t>
      </w:r>
      <w:r w:rsidRPr="00A20745">
        <w:rPr>
          <w:lang w:val="en-CA"/>
        </w:rPr>
        <w:tab/>
        <w:t xml:space="preserve">“Redistribution and Pre-Distribution: The Politics of Inequality in Canada and Beyond.” Canadian Political Science Association, Vancouver, June. </w:t>
      </w:r>
    </w:p>
    <w:p w14:paraId="6BE102E1" w14:textId="77777777" w:rsidR="00450231" w:rsidRPr="00A20745" w:rsidRDefault="00450231" w:rsidP="00450231">
      <w:pPr>
        <w:ind w:left="142" w:hanging="709"/>
        <w:rPr>
          <w:lang w:val="en-CA"/>
        </w:rPr>
      </w:pPr>
    </w:p>
    <w:p w14:paraId="6B40C070" w14:textId="10826DD8" w:rsidR="00450231" w:rsidRPr="00A20745" w:rsidRDefault="00450231" w:rsidP="009048DD">
      <w:pPr>
        <w:rPr>
          <w:lang w:val="en-CA"/>
        </w:rPr>
      </w:pPr>
    </w:p>
    <w:p w14:paraId="76BCB8BA" w14:textId="1DB4B95A" w:rsidR="00450231" w:rsidRPr="00A20745" w:rsidRDefault="00450231" w:rsidP="009048DD">
      <w:pPr>
        <w:rPr>
          <w:u w:val="single"/>
          <w:lang w:val="en-CA"/>
        </w:rPr>
      </w:pPr>
      <w:r w:rsidRPr="00A20745">
        <w:rPr>
          <w:u w:val="single"/>
          <w:lang w:val="en-CA"/>
        </w:rPr>
        <w:t>Paper presentations</w:t>
      </w:r>
    </w:p>
    <w:p w14:paraId="3937779B" w14:textId="77777777" w:rsidR="00450231" w:rsidRPr="00A20745" w:rsidRDefault="00450231" w:rsidP="009048DD">
      <w:pPr>
        <w:rPr>
          <w:lang w:val="en-CA"/>
        </w:rPr>
      </w:pPr>
    </w:p>
    <w:p w14:paraId="6C5BBD98" w14:textId="5F93A0BF" w:rsidR="001C688C" w:rsidRPr="00A20745" w:rsidRDefault="001C688C" w:rsidP="001C688C">
      <w:pPr>
        <w:ind w:left="697" w:hanging="981"/>
        <w:rPr>
          <w:b/>
          <w:bCs/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</w:r>
      <w:r w:rsidRPr="00A20745">
        <w:rPr>
          <w:lang w:val="en-CA"/>
        </w:rPr>
        <w:t>“The Electoral Politics of Long-Term Investments.” Canadian Public Policy Network</w:t>
      </w:r>
      <w:r w:rsidRPr="00A20745">
        <w:rPr>
          <w:bCs/>
          <w:lang w:val="en-CA"/>
        </w:rPr>
        <w:t xml:space="preserve">, online, February. </w:t>
      </w:r>
    </w:p>
    <w:p w14:paraId="168557FF" w14:textId="77777777" w:rsidR="001C688C" w:rsidRPr="00A20745" w:rsidRDefault="001C688C" w:rsidP="001C688C">
      <w:pPr>
        <w:ind w:left="697" w:hanging="981"/>
        <w:rPr>
          <w:b/>
          <w:bCs/>
          <w:lang w:val="en-CA"/>
        </w:rPr>
      </w:pPr>
    </w:p>
    <w:p w14:paraId="148D9B25" w14:textId="4890CB33" w:rsidR="001C688C" w:rsidRPr="00A20745" w:rsidRDefault="001C688C" w:rsidP="001C688C">
      <w:pPr>
        <w:ind w:left="697" w:hanging="981"/>
        <w:rPr>
          <w:b/>
          <w:bCs/>
          <w:lang w:val="en-CA"/>
        </w:rPr>
      </w:pPr>
      <w:r w:rsidRPr="00A20745">
        <w:rPr>
          <w:b/>
          <w:bCs/>
          <w:lang w:val="en-CA"/>
        </w:rPr>
        <w:t>2021</w:t>
      </w:r>
      <w:r w:rsidRPr="00A20745">
        <w:rPr>
          <w:b/>
          <w:bCs/>
          <w:lang w:val="en-CA"/>
        </w:rPr>
        <w:tab/>
      </w:r>
      <w:r w:rsidRPr="00A20745">
        <w:rPr>
          <w:lang w:val="en-CA"/>
        </w:rPr>
        <w:t>“</w:t>
      </w:r>
      <w:r w:rsidRPr="00A20745">
        <w:rPr>
          <w:bCs/>
          <w:lang w:val="en-CA"/>
        </w:rPr>
        <w:t xml:space="preserve">Changing Times: The Economy, Fiscal Policy and Prime Ministerial Popularity in Canada Over Forty Years.” Politics and Economics Conference, online, January (with Éric </w:t>
      </w:r>
      <w:proofErr w:type="spellStart"/>
      <w:r w:rsidRPr="00A20745">
        <w:rPr>
          <w:bCs/>
          <w:lang w:val="en-CA"/>
        </w:rPr>
        <w:t>Bélanger</w:t>
      </w:r>
      <w:proofErr w:type="spellEnd"/>
      <w:r w:rsidRPr="00A20745">
        <w:rPr>
          <w:bCs/>
          <w:lang w:val="en-CA"/>
        </w:rPr>
        <w:t>).</w:t>
      </w:r>
    </w:p>
    <w:p w14:paraId="17859530" w14:textId="77777777" w:rsidR="001C688C" w:rsidRPr="00A20745" w:rsidRDefault="001C688C" w:rsidP="001C688C">
      <w:pPr>
        <w:ind w:left="697" w:hanging="981"/>
        <w:rPr>
          <w:b/>
          <w:bCs/>
          <w:lang w:val="en-CA"/>
        </w:rPr>
      </w:pPr>
    </w:p>
    <w:p w14:paraId="7AB9157F" w14:textId="439C96F3" w:rsidR="001C688C" w:rsidRPr="00A20745" w:rsidRDefault="001C688C" w:rsidP="001C688C">
      <w:pPr>
        <w:ind w:left="697" w:hanging="981"/>
        <w:rPr>
          <w:b/>
          <w:bCs/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b/>
          <w:bCs/>
          <w:lang w:val="en-CA"/>
        </w:rPr>
        <w:tab/>
      </w:r>
      <w:r w:rsidRPr="00A20745">
        <w:rPr>
          <w:bCs/>
          <w:lang w:val="en-CA"/>
        </w:rPr>
        <w:t xml:space="preserve">“Not all Worries Matter. The Impact of Health </w:t>
      </w:r>
      <w:r w:rsidR="002A12A6">
        <w:rPr>
          <w:bCs/>
          <w:lang w:val="en-CA"/>
        </w:rPr>
        <w:t>and</w:t>
      </w:r>
      <w:r w:rsidRPr="00A20745">
        <w:rPr>
          <w:bCs/>
          <w:lang w:val="en-CA"/>
        </w:rPr>
        <w:t xml:space="preserve"> Economic Worries on Policy and Political Preferences.” </w:t>
      </w:r>
      <w:r w:rsidRPr="00A20745">
        <w:rPr>
          <w:lang w:val="en-CA"/>
        </w:rPr>
        <w:t xml:space="preserve">BC Political Science Association Conference, online, October. </w:t>
      </w:r>
    </w:p>
    <w:p w14:paraId="243F1945" w14:textId="77777777" w:rsidR="001C688C" w:rsidRPr="00A20745" w:rsidRDefault="001C688C" w:rsidP="00514E77">
      <w:pPr>
        <w:ind w:left="697" w:hanging="981"/>
        <w:rPr>
          <w:b/>
          <w:bCs/>
          <w:lang w:val="en-CA"/>
        </w:rPr>
      </w:pPr>
    </w:p>
    <w:p w14:paraId="2850BA20" w14:textId="64E23A9B" w:rsidR="009048DD" w:rsidRPr="00A20745" w:rsidRDefault="00514E77" w:rsidP="00514E77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ab/>
      </w:r>
      <w:r w:rsidR="009048DD" w:rsidRPr="00A20745">
        <w:rPr>
          <w:lang w:val="en-CA"/>
        </w:rPr>
        <w:t>“</w:t>
      </w:r>
      <w:r w:rsidR="001C688C" w:rsidRPr="00A20745">
        <w:rPr>
          <w:lang w:val="en-CA"/>
        </w:rPr>
        <w:t>The Politics of Long-Term Investments</w:t>
      </w:r>
      <w:r w:rsidR="009048DD" w:rsidRPr="00A20745">
        <w:rPr>
          <w:lang w:val="en-CA"/>
        </w:rPr>
        <w:t>.” Council of European Studies, online</w:t>
      </w:r>
      <w:r w:rsidR="001C688C" w:rsidRPr="00A20745">
        <w:rPr>
          <w:lang w:val="en-CA"/>
        </w:rPr>
        <w:t>, June.</w:t>
      </w:r>
    </w:p>
    <w:p w14:paraId="110817F7" w14:textId="77777777" w:rsidR="009048DD" w:rsidRPr="00A20745" w:rsidRDefault="009048DD" w:rsidP="00514E77">
      <w:pPr>
        <w:ind w:left="697" w:hanging="981"/>
        <w:rPr>
          <w:lang w:val="en-CA"/>
        </w:rPr>
      </w:pPr>
    </w:p>
    <w:p w14:paraId="4767B29E" w14:textId="2C178FCF" w:rsidR="00E62D8C" w:rsidRPr="00A20745" w:rsidRDefault="00514E77" w:rsidP="00845538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2020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</w:r>
      <w:r w:rsidR="009048DD" w:rsidRPr="00A20745">
        <w:rPr>
          <w:lang w:val="en-CA"/>
        </w:rPr>
        <w:t xml:space="preserve">“Paying the </w:t>
      </w:r>
      <w:r w:rsidR="000249EF" w:rsidRPr="00A20745">
        <w:rPr>
          <w:lang w:val="en-CA"/>
        </w:rPr>
        <w:t>p</w:t>
      </w:r>
      <w:r w:rsidR="009048DD" w:rsidRPr="00A20745">
        <w:rPr>
          <w:lang w:val="en-CA"/>
        </w:rPr>
        <w:t xml:space="preserve">rice of </w:t>
      </w:r>
      <w:r w:rsidR="000249EF" w:rsidRPr="00A20745">
        <w:rPr>
          <w:lang w:val="en-CA"/>
        </w:rPr>
        <w:t>a</w:t>
      </w:r>
      <w:r w:rsidR="009048DD" w:rsidRPr="00A20745">
        <w:rPr>
          <w:lang w:val="en-CA"/>
        </w:rPr>
        <w:t xml:space="preserve">usterity? The </w:t>
      </w:r>
      <w:r w:rsidR="000249EF" w:rsidRPr="00A20745">
        <w:rPr>
          <w:lang w:val="en-CA"/>
        </w:rPr>
        <w:t>i</w:t>
      </w:r>
      <w:r w:rsidR="009048DD" w:rsidRPr="00A20745">
        <w:rPr>
          <w:lang w:val="en-CA"/>
        </w:rPr>
        <w:t xml:space="preserve">mpact of </w:t>
      </w:r>
      <w:r w:rsidR="000249EF" w:rsidRPr="00A20745">
        <w:rPr>
          <w:lang w:val="en-CA"/>
        </w:rPr>
        <w:t>f</w:t>
      </w:r>
      <w:r w:rsidR="009048DD" w:rsidRPr="00A20745">
        <w:rPr>
          <w:lang w:val="en-CA"/>
        </w:rPr>
        <w:t xml:space="preserve">iscal </w:t>
      </w:r>
      <w:r w:rsidR="000249EF" w:rsidRPr="00A20745">
        <w:rPr>
          <w:lang w:val="en-CA"/>
        </w:rPr>
        <w:t>c</w:t>
      </w:r>
      <w:r w:rsidR="009048DD" w:rsidRPr="00A20745">
        <w:rPr>
          <w:lang w:val="en-CA"/>
        </w:rPr>
        <w:t xml:space="preserve">onsolidations on </w:t>
      </w:r>
      <w:r w:rsidR="000249EF" w:rsidRPr="00A20745">
        <w:rPr>
          <w:lang w:val="en-CA"/>
        </w:rPr>
        <w:t>g</w:t>
      </w:r>
      <w:r w:rsidR="009048DD" w:rsidRPr="00A20745">
        <w:rPr>
          <w:lang w:val="en-CA"/>
        </w:rPr>
        <w:t xml:space="preserve">overnment </w:t>
      </w:r>
      <w:r w:rsidR="000249EF" w:rsidRPr="00A20745">
        <w:rPr>
          <w:lang w:val="en-CA"/>
        </w:rPr>
        <w:t>a</w:t>
      </w:r>
      <w:r w:rsidR="009048DD" w:rsidRPr="00A20745">
        <w:rPr>
          <w:lang w:val="en-CA"/>
        </w:rPr>
        <w:t xml:space="preserve">pproval.” </w:t>
      </w:r>
      <w:r w:rsidR="00845538" w:rsidRPr="00A20745">
        <w:rPr>
          <w:lang w:val="en-CA"/>
        </w:rPr>
        <w:t xml:space="preserve">(with Lukas </w:t>
      </w:r>
      <w:proofErr w:type="spellStart"/>
      <w:r w:rsidR="00845538" w:rsidRPr="00A20745">
        <w:rPr>
          <w:lang w:val="en-CA"/>
        </w:rPr>
        <w:t>Haffert</w:t>
      </w:r>
      <w:proofErr w:type="spellEnd"/>
      <w:r w:rsidR="00845538" w:rsidRPr="00A20745">
        <w:rPr>
          <w:lang w:val="en-CA"/>
        </w:rPr>
        <w:t xml:space="preserve">). </w:t>
      </w:r>
      <w:r w:rsidR="00E62D8C" w:rsidRPr="00A20745">
        <w:rPr>
          <w:lang w:val="en-CA"/>
        </w:rPr>
        <w:t>Council of European Studies, online</w:t>
      </w:r>
      <w:r w:rsidR="001C688C" w:rsidRPr="00A20745">
        <w:rPr>
          <w:lang w:val="en-CA"/>
        </w:rPr>
        <w:t>, June</w:t>
      </w:r>
      <w:r w:rsidR="00E62D8C" w:rsidRPr="00A20745">
        <w:rPr>
          <w:lang w:val="en-CA"/>
        </w:rPr>
        <w:t>.</w:t>
      </w:r>
      <w:r w:rsidR="009048DD" w:rsidRPr="00A20745">
        <w:rPr>
          <w:lang w:val="en-CA"/>
        </w:rPr>
        <w:t xml:space="preserve"> </w:t>
      </w:r>
    </w:p>
    <w:p w14:paraId="6F57C2C8" w14:textId="77777777" w:rsidR="009048DD" w:rsidRPr="00A20745" w:rsidRDefault="009048DD" w:rsidP="00514E77">
      <w:pPr>
        <w:ind w:left="697" w:hanging="981"/>
        <w:rPr>
          <w:lang w:val="en-CA"/>
        </w:rPr>
      </w:pPr>
    </w:p>
    <w:p w14:paraId="6CA0E01D" w14:textId="06AE98EF" w:rsidR="009048DD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lastRenderedPageBreak/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lang w:val="en-CA"/>
        </w:rPr>
        <w:t>Austerity and the Path of Least Resistance: How Fiscal Consolidations Crowd Out Future Investments</w:t>
      </w:r>
      <w:r w:rsidR="009048DD" w:rsidRPr="00A20745">
        <w:rPr>
          <w:lang w:val="en-CA"/>
        </w:rPr>
        <w:t xml:space="preserve">”. Annual Conference of the Society for the Advancement of </w:t>
      </w:r>
      <w:proofErr w:type="gramStart"/>
      <w:r w:rsidR="009048DD" w:rsidRPr="00A20745">
        <w:rPr>
          <w:lang w:val="en-CA"/>
        </w:rPr>
        <w:t>Socio-Economics</w:t>
      </w:r>
      <w:proofErr w:type="gramEnd"/>
      <w:r w:rsidR="009048DD" w:rsidRPr="00A20745">
        <w:rPr>
          <w:lang w:val="en-CA"/>
        </w:rPr>
        <w:t xml:space="preserve">. New York, </w:t>
      </w:r>
      <w:r w:rsidR="001C688C" w:rsidRPr="00A20745">
        <w:rPr>
          <w:lang w:val="en-CA"/>
        </w:rPr>
        <w:t>June</w:t>
      </w:r>
      <w:r w:rsidR="009048DD" w:rsidRPr="00A20745">
        <w:rPr>
          <w:lang w:val="en-CA"/>
        </w:rPr>
        <w:t>.</w:t>
      </w:r>
    </w:p>
    <w:p w14:paraId="72C29AFD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2EC0CFD3" w14:textId="08A70930" w:rsidR="009048DD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bCs/>
          <w:lang w:val="en-CA" w:eastAsia="fr-CA"/>
        </w:rPr>
        <w:t>Budget Priorities in an Aging Society: Provincial Public Finance in a Context of Rising Health Care Spending</w:t>
      </w:r>
      <w:r w:rsidR="009048DD" w:rsidRPr="00A20745">
        <w:rPr>
          <w:bCs/>
          <w:color w:val="000000"/>
          <w:lang w:val="en-CA" w:eastAsia="fr-CA"/>
        </w:rPr>
        <w:t>.</w:t>
      </w:r>
      <w:r w:rsidR="009C498B" w:rsidRPr="00A20745">
        <w:rPr>
          <w:bCs/>
          <w:color w:val="000000"/>
          <w:lang w:val="en-CA" w:eastAsia="fr-CA"/>
        </w:rPr>
        <w:t>”</w:t>
      </w:r>
      <w:r w:rsidR="009048DD" w:rsidRPr="00A20745">
        <w:rPr>
          <w:bCs/>
          <w:color w:val="000000"/>
          <w:lang w:val="en-CA" w:eastAsia="fr-CA"/>
        </w:rPr>
        <w:t xml:space="preserve"> Canadian Political Science Association, Vancouver</w:t>
      </w:r>
      <w:r w:rsidR="001C688C" w:rsidRPr="00A20745">
        <w:rPr>
          <w:bCs/>
          <w:color w:val="000000"/>
          <w:lang w:val="en-CA" w:eastAsia="fr-CA"/>
        </w:rPr>
        <w:t>, June</w:t>
      </w:r>
      <w:r w:rsidRPr="00A20745">
        <w:rPr>
          <w:bCs/>
          <w:color w:val="000000"/>
          <w:lang w:val="en-CA" w:eastAsia="fr-CA"/>
        </w:rPr>
        <w:t>.</w:t>
      </w:r>
    </w:p>
    <w:p w14:paraId="35F1AB7E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134CD273" w14:textId="4F934797" w:rsidR="009048DD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9048DD" w:rsidRPr="00A20745">
        <w:rPr>
          <w:bCs/>
          <w:lang w:val="en-CA" w:eastAsia="fr-CA"/>
        </w:rPr>
        <w:t xml:space="preserve">Political </w:t>
      </w:r>
      <w:r w:rsidR="001C688C" w:rsidRPr="00A20745">
        <w:rPr>
          <w:bCs/>
          <w:lang w:val="en-CA" w:eastAsia="fr-CA"/>
        </w:rPr>
        <w:t>D</w:t>
      </w:r>
      <w:r w:rsidR="009048DD" w:rsidRPr="00A20745">
        <w:rPr>
          <w:bCs/>
          <w:lang w:val="en-CA" w:eastAsia="fr-CA"/>
        </w:rPr>
        <w:t xml:space="preserve">iscretion in </w:t>
      </w:r>
      <w:r w:rsidR="001C688C" w:rsidRPr="00A20745">
        <w:rPr>
          <w:bCs/>
          <w:lang w:val="en-CA" w:eastAsia="fr-CA"/>
        </w:rPr>
        <w:t>I</w:t>
      </w:r>
      <w:r w:rsidR="009048DD" w:rsidRPr="00A20745">
        <w:rPr>
          <w:bCs/>
          <w:lang w:val="en-CA" w:eastAsia="fr-CA"/>
        </w:rPr>
        <w:t xml:space="preserve">nfrastructure </w:t>
      </w:r>
      <w:r w:rsidR="001C688C" w:rsidRPr="00A20745">
        <w:rPr>
          <w:bCs/>
          <w:lang w:val="en-CA" w:eastAsia="fr-CA"/>
        </w:rPr>
        <w:t>S</w:t>
      </w:r>
      <w:r w:rsidR="009048DD" w:rsidRPr="00A20745">
        <w:rPr>
          <w:bCs/>
          <w:lang w:val="en-CA" w:eastAsia="fr-CA"/>
        </w:rPr>
        <w:t>pending in Canada</w:t>
      </w:r>
      <w:r w:rsidR="00845538" w:rsidRPr="00A20745">
        <w:rPr>
          <w:bCs/>
          <w:lang w:val="en-CA" w:eastAsia="fr-CA"/>
        </w:rPr>
        <w:t>.</w:t>
      </w:r>
      <w:r w:rsidR="009048DD" w:rsidRPr="00A20745">
        <w:rPr>
          <w:bCs/>
          <w:color w:val="000000"/>
          <w:lang w:val="en-CA" w:eastAsia="fr-CA"/>
        </w:rPr>
        <w:t xml:space="preserve">” </w:t>
      </w:r>
      <w:r w:rsidR="00845538" w:rsidRPr="00A20745">
        <w:rPr>
          <w:bCs/>
          <w:color w:val="000000"/>
          <w:lang w:val="en-CA" w:eastAsia="fr-CA"/>
        </w:rPr>
        <w:t xml:space="preserve">(with Benjamin </w:t>
      </w:r>
      <w:proofErr w:type="spellStart"/>
      <w:r w:rsidR="00845538" w:rsidRPr="00A20745">
        <w:rPr>
          <w:bCs/>
          <w:color w:val="000000"/>
          <w:lang w:val="en-CA" w:eastAsia="fr-CA"/>
        </w:rPr>
        <w:t>Ferland</w:t>
      </w:r>
      <w:proofErr w:type="spellEnd"/>
      <w:r w:rsidR="00845538" w:rsidRPr="00A20745">
        <w:rPr>
          <w:bCs/>
          <w:color w:val="000000"/>
          <w:lang w:val="en-CA" w:eastAsia="fr-CA"/>
        </w:rPr>
        <w:t xml:space="preserve">). </w:t>
      </w:r>
      <w:r w:rsidR="009048DD" w:rsidRPr="00A20745">
        <w:rPr>
          <w:bCs/>
          <w:color w:val="000000"/>
          <w:lang w:val="en-CA" w:eastAsia="fr-CA"/>
        </w:rPr>
        <w:t>Canadian Political Science Association, Vancouver</w:t>
      </w:r>
      <w:r w:rsidR="001C688C" w:rsidRPr="00A20745">
        <w:rPr>
          <w:bCs/>
          <w:color w:val="000000"/>
          <w:lang w:val="en-CA" w:eastAsia="fr-CA"/>
        </w:rPr>
        <w:t>, June</w:t>
      </w:r>
      <w:r w:rsidR="009048DD" w:rsidRPr="00A20745">
        <w:rPr>
          <w:bCs/>
          <w:color w:val="000000"/>
          <w:lang w:val="en-CA" w:eastAsia="fr-CA"/>
        </w:rPr>
        <w:t xml:space="preserve">. </w:t>
      </w:r>
    </w:p>
    <w:p w14:paraId="053238CF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6B0537CA" w14:textId="69CD400E" w:rsidR="00514E77" w:rsidRPr="00A20745" w:rsidRDefault="00514E77" w:rsidP="001C688C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2019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bCs/>
          <w:lang w:val="en-CA" w:eastAsia="fr-CA"/>
        </w:rPr>
        <w:t>Political Coalitions and Willingness to Pay Taxes.</w:t>
      </w:r>
      <w:r w:rsidR="001C688C" w:rsidRPr="00A20745">
        <w:rPr>
          <w:bCs/>
          <w:color w:val="000000"/>
          <w:lang w:val="en-CA" w:eastAsia="fr-CA"/>
        </w:rPr>
        <w:t xml:space="preserve">” </w:t>
      </w:r>
    </w:p>
    <w:p w14:paraId="4F7EEFA8" w14:textId="3E7E2D6C" w:rsidR="00514E77" w:rsidRPr="00A20745" w:rsidRDefault="009048DD" w:rsidP="00514E7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Canadian Political Science Association, Vancouver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June</w:t>
      </w:r>
      <w:r w:rsidR="00514E77" w:rsidRPr="00A20745">
        <w:rPr>
          <w:bCs/>
          <w:color w:val="000000"/>
          <w:lang w:val="en-CA" w:eastAsia="fr-CA"/>
        </w:rPr>
        <w:t>;</w:t>
      </w:r>
      <w:proofErr w:type="gramEnd"/>
      <w:r w:rsidRPr="00A20745">
        <w:rPr>
          <w:bCs/>
          <w:color w:val="000000"/>
          <w:lang w:val="en-CA" w:eastAsia="fr-CA"/>
        </w:rPr>
        <w:t xml:space="preserve">  </w:t>
      </w:r>
    </w:p>
    <w:p w14:paraId="72BA050F" w14:textId="63E6E698" w:rsidR="009048DD" w:rsidRPr="00A20745" w:rsidRDefault="009048DD" w:rsidP="00514E7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CSDC Student Conference,</w:t>
      </w:r>
      <w:r w:rsidR="00514E77" w:rsidRPr="00A20745">
        <w:rPr>
          <w:bCs/>
          <w:color w:val="000000"/>
          <w:lang w:val="en-CA" w:eastAsia="fr-CA"/>
        </w:rPr>
        <w:t xml:space="preserve"> Montréal</w:t>
      </w:r>
      <w:r w:rsidR="001C688C" w:rsidRPr="00A20745">
        <w:rPr>
          <w:bCs/>
          <w:color w:val="000000"/>
          <w:lang w:val="en-CA" w:eastAsia="fr-CA"/>
        </w:rPr>
        <w:t>, March</w:t>
      </w:r>
      <w:r w:rsidRPr="00A20745">
        <w:rPr>
          <w:bCs/>
          <w:color w:val="000000"/>
          <w:lang w:val="en-CA" w:eastAsia="fr-CA"/>
        </w:rPr>
        <w:t xml:space="preserve">. </w:t>
      </w:r>
    </w:p>
    <w:p w14:paraId="65610290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 </w:t>
      </w:r>
    </w:p>
    <w:p w14:paraId="438B4611" w14:textId="0333714A" w:rsidR="00514E77" w:rsidRPr="00A20745" w:rsidRDefault="00514E77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 xml:space="preserve">“Targeting within </w:t>
      </w:r>
      <w:r w:rsidR="001C688C" w:rsidRPr="00A20745">
        <w:rPr>
          <w:bCs/>
          <w:color w:val="000000"/>
          <w:lang w:val="en-CA" w:eastAsia="fr-CA"/>
        </w:rPr>
        <w:t>U</w:t>
      </w:r>
      <w:r w:rsidR="009048DD" w:rsidRPr="00A20745">
        <w:rPr>
          <w:bCs/>
          <w:color w:val="000000"/>
          <w:lang w:val="en-CA" w:eastAsia="fr-CA"/>
        </w:rPr>
        <w:t>niversalism” (With Alain Noël).</w:t>
      </w:r>
    </w:p>
    <w:p w14:paraId="4C252265" w14:textId="65DA2A70" w:rsidR="00514E77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 xml:space="preserve"> </w:t>
      </w:r>
      <w:r w:rsidR="00514E77" w:rsidRPr="00A20745">
        <w:rPr>
          <w:bCs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Canadian Political Science Association, Regina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June;</w:t>
      </w:r>
      <w:proofErr w:type="gramEnd"/>
      <w:r w:rsidRPr="00A20745">
        <w:rPr>
          <w:bCs/>
          <w:color w:val="000000"/>
          <w:lang w:val="en-CA" w:eastAsia="fr-CA"/>
        </w:rPr>
        <w:t xml:space="preserve"> </w:t>
      </w:r>
    </w:p>
    <w:p w14:paraId="55AC40BA" w14:textId="32B34902" w:rsidR="009048DD" w:rsidRPr="00A20745" w:rsidRDefault="009048DD" w:rsidP="00514E77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25</w:t>
      </w:r>
      <w:r w:rsidRPr="00A20745">
        <w:rPr>
          <w:bCs/>
          <w:color w:val="000000"/>
          <w:vertAlign w:val="superscript"/>
          <w:lang w:val="en-CA" w:eastAsia="fr-CA"/>
        </w:rPr>
        <w:t>th</w:t>
      </w:r>
      <w:r w:rsidRPr="00A20745">
        <w:rPr>
          <w:bCs/>
          <w:color w:val="000000"/>
          <w:lang w:val="en-CA" w:eastAsia="fr-CA"/>
        </w:rPr>
        <w:t xml:space="preserve"> International research seminar on issues in social security, </w:t>
      </w:r>
      <w:proofErr w:type="spellStart"/>
      <w:r w:rsidRPr="00A20745">
        <w:rPr>
          <w:bCs/>
          <w:color w:val="000000"/>
          <w:lang w:val="en-CA" w:eastAsia="fr-CA"/>
        </w:rPr>
        <w:t>Siguna</w:t>
      </w:r>
      <w:proofErr w:type="spellEnd"/>
      <w:r w:rsidR="001C688C" w:rsidRPr="00A20745">
        <w:rPr>
          <w:bCs/>
          <w:color w:val="000000"/>
          <w:lang w:val="en-CA" w:eastAsia="fr-CA"/>
        </w:rPr>
        <w:t>, July.</w:t>
      </w:r>
      <w:r w:rsidRPr="00A20745">
        <w:rPr>
          <w:bCs/>
          <w:color w:val="000000"/>
          <w:lang w:val="en-CA" w:eastAsia="fr-CA"/>
        </w:rPr>
        <w:t xml:space="preserve"> </w:t>
      </w:r>
    </w:p>
    <w:p w14:paraId="4C3C076C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35F58AA2" w14:textId="4F873F83" w:rsidR="009048DD" w:rsidRPr="00A20745" w:rsidRDefault="00845538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1C688C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bCs/>
          <w:lang w:val="en-CA" w:eastAsia="fr-CA"/>
        </w:rPr>
        <w:t xml:space="preserve">Why Have Provinces </w:t>
      </w:r>
      <w:proofErr w:type="gramStart"/>
      <w:r w:rsidR="001C688C" w:rsidRPr="00A20745">
        <w:rPr>
          <w:bCs/>
          <w:lang w:val="en-CA" w:eastAsia="fr-CA"/>
        </w:rPr>
        <w:t>not</w:t>
      </w:r>
      <w:proofErr w:type="gramEnd"/>
      <w:r w:rsidR="001C688C" w:rsidRPr="00A20745">
        <w:rPr>
          <w:bCs/>
          <w:lang w:val="en-CA" w:eastAsia="fr-CA"/>
        </w:rPr>
        <w:t xml:space="preserve"> Adopted More Robust Child Care Policies?</w:t>
      </w:r>
      <w:r w:rsidR="001C688C" w:rsidRPr="00A20745">
        <w:rPr>
          <w:bCs/>
          <w:color w:val="000000"/>
          <w:lang w:val="en-CA" w:eastAsia="fr-CA"/>
        </w:rPr>
        <w:t xml:space="preserve">” </w:t>
      </w:r>
      <w:r w:rsidRPr="00A20745">
        <w:rPr>
          <w:bCs/>
          <w:color w:val="000000"/>
          <w:lang w:val="en-CA" w:eastAsia="fr-CA"/>
        </w:rPr>
        <w:t xml:space="preserve">(With Gabriel Arsenault and Antonia </w:t>
      </w:r>
      <w:proofErr w:type="spellStart"/>
      <w:r w:rsidRPr="00A20745">
        <w:rPr>
          <w:bCs/>
          <w:color w:val="000000"/>
          <w:lang w:val="en-CA" w:eastAsia="fr-CA"/>
        </w:rPr>
        <w:t>Maioni</w:t>
      </w:r>
      <w:proofErr w:type="spellEnd"/>
      <w:r w:rsidRPr="00A20745">
        <w:rPr>
          <w:bCs/>
          <w:color w:val="000000"/>
          <w:lang w:val="en-CA" w:eastAsia="fr-CA"/>
        </w:rPr>
        <w:t xml:space="preserve">) </w:t>
      </w:r>
      <w:r w:rsidR="009048DD" w:rsidRPr="00A20745">
        <w:rPr>
          <w:bCs/>
          <w:color w:val="000000"/>
          <w:lang w:val="en-CA" w:eastAsia="fr-CA"/>
        </w:rPr>
        <w:t xml:space="preserve">Canadian Political Science Association, Regina, </w:t>
      </w:r>
      <w:r w:rsidR="001C688C" w:rsidRPr="00A20745">
        <w:rPr>
          <w:bCs/>
          <w:color w:val="000000"/>
          <w:lang w:val="en-CA" w:eastAsia="fr-CA"/>
        </w:rPr>
        <w:t>June.</w:t>
      </w:r>
    </w:p>
    <w:p w14:paraId="27D43EDF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0AF8C551" w14:textId="1AEBA51D" w:rsidR="00845538" w:rsidRPr="00A20745" w:rsidRDefault="00845538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proofErr w:type="spellStart"/>
      <w:r w:rsidR="009048DD" w:rsidRPr="00A20745">
        <w:rPr>
          <w:bCs/>
          <w:color w:val="000000"/>
          <w:lang w:val="en-CA" w:eastAsia="fr-CA"/>
        </w:rPr>
        <w:t>Choisir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le court-</w:t>
      </w:r>
      <w:proofErr w:type="spellStart"/>
      <w:r w:rsidR="009048DD" w:rsidRPr="00A20745">
        <w:rPr>
          <w:bCs/>
          <w:color w:val="000000"/>
          <w:lang w:val="en-CA" w:eastAsia="fr-CA"/>
        </w:rPr>
        <w:t>terme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au </w:t>
      </w:r>
      <w:proofErr w:type="spellStart"/>
      <w:r w:rsidR="009048DD" w:rsidRPr="00A20745">
        <w:rPr>
          <w:bCs/>
          <w:color w:val="000000"/>
          <w:lang w:val="en-CA" w:eastAsia="fr-CA"/>
        </w:rPr>
        <w:t>détriment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du long-</w:t>
      </w:r>
      <w:proofErr w:type="spellStart"/>
      <w:r w:rsidR="009048DD" w:rsidRPr="00A20745">
        <w:rPr>
          <w:bCs/>
          <w:color w:val="000000"/>
          <w:lang w:val="en-CA" w:eastAsia="fr-CA"/>
        </w:rPr>
        <w:t>terme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: </w:t>
      </w:r>
      <w:proofErr w:type="spellStart"/>
      <w:r w:rsidR="009048DD" w:rsidRPr="00A20745">
        <w:rPr>
          <w:bCs/>
          <w:color w:val="000000"/>
          <w:lang w:val="en-CA" w:eastAsia="fr-CA"/>
        </w:rPr>
        <w:t>une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analyse des finances </w:t>
      </w:r>
      <w:proofErr w:type="spellStart"/>
      <w:r w:rsidR="009048DD" w:rsidRPr="00A20745">
        <w:rPr>
          <w:bCs/>
          <w:color w:val="000000"/>
          <w:lang w:val="en-CA" w:eastAsia="fr-CA"/>
        </w:rPr>
        <w:t>publiques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des </w:t>
      </w:r>
      <w:proofErr w:type="spellStart"/>
      <w:r w:rsidR="009048DD" w:rsidRPr="00A20745">
        <w:rPr>
          <w:bCs/>
          <w:color w:val="000000"/>
          <w:lang w:val="en-CA" w:eastAsia="fr-CA"/>
        </w:rPr>
        <w:t>démocraties</w:t>
      </w:r>
      <w:proofErr w:type="spellEnd"/>
      <w:r w:rsidR="009048DD" w:rsidRPr="00A20745">
        <w:rPr>
          <w:bCs/>
          <w:color w:val="000000"/>
          <w:lang w:val="en-CA" w:eastAsia="fr-CA"/>
        </w:rPr>
        <w:t xml:space="preserve"> </w:t>
      </w:r>
      <w:proofErr w:type="spellStart"/>
      <w:r w:rsidR="009048DD" w:rsidRPr="00A20745">
        <w:rPr>
          <w:bCs/>
          <w:color w:val="000000"/>
          <w:lang w:val="en-CA" w:eastAsia="fr-CA"/>
        </w:rPr>
        <w:t>avancées</w:t>
      </w:r>
      <w:proofErr w:type="spellEnd"/>
      <w:proofErr w:type="gramStart"/>
      <w:r w:rsidR="009048DD" w:rsidRPr="00A20745">
        <w:rPr>
          <w:bCs/>
          <w:color w:val="000000"/>
          <w:lang w:val="en-CA" w:eastAsia="fr-CA"/>
        </w:rPr>
        <w:t>.</w:t>
      </w:r>
      <w:r w:rsidR="009048DD" w:rsidRPr="00A20745">
        <w:rPr>
          <w:lang w:val="en-CA"/>
        </w:rPr>
        <w:t xml:space="preserve"> ”</w:t>
      </w:r>
      <w:proofErr w:type="gramEnd"/>
      <w:r w:rsidR="009048DD" w:rsidRPr="00A20745">
        <w:rPr>
          <w:lang w:val="en-CA"/>
        </w:rPr>
        <w:t xml:space="preserve"> </w:t>
      </w:r>
      <w:r w:rsidR="009048DD" w:rsidRPr="00A20745">
        <w:rPr>
          <w:bCs/>
          <w:color w:val="000000"/>
          <w:lang w:val="en-CA" w:eastAsia="fr-CA"/>
        </w:rPr>
        <w:t>Société Québécoise de science politique, Ottawa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May</w:t>
      </w:r>
      <w:r w:rsidRPr="00A20745">
        <w:rPr>
          <w:bCs/>
          <w:color w:val="000000"/>
          <w:lang w:val="en-CA" w:eastAsia="fr-CA"/>
        </w:rPr>
        <w:t>;</w:t>
      </w:r>
      <w:proofErr w:type="gramEnd"/>
    </w:p>
    <w:p w14:paraId="147CB892" w14:textId="3F153945" w:rsidR="009048DD" w:rsidRPr="00A20745" w:rsidRDefault="009048DD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ACFAS, Chicoutimi</w:t>
      </w:r>
      <w:r w:rsidR="001C688C" w:rsidRPr="00A20745">
        <w:rPr>
          <w:bCs/>
          <w:color w:val="000000"/>
          <w:lang w:val="en-CA" w:eastAsia="fr-CA"/>
        </w:rPr>
        <w:t>, May</w:t>
      </w:r>
      <w:r w:rsidRPr="00A20745">
        <w:rPr>
          <w:bCs/>
          <w:color w:val="000000"/>
          <w:lang w:val="en-CA" w:eastAsia="fr-CA"/>
        </w:rPr>
        <w:t xml:space="preserve">. </w:t>
      </w:r>
    </w:p>
    <w:p w14:paraId="0FC17E6D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0D1BD6B8" w14:textId="7945F7E8" w:rsidR="009048DD" w:rsidRPr="00A20745" w:rsidRDefault="00845538" w:rsidP="00514E77">
      <w:pPr>
        <w:ind w:left="697" w:hanging="981"/>
        <w:rPr>
          <w:lang w:val="en-CA"/>
        </w:rPr>
      </w:pPr>
      <w:r w:rsidRPr="00A20745">
        <w:rPr>
          <w:b/>
          <w:color w:val="000000"/>
          <w:lang w:val="en-CA" w:eastAsia="fr-CA"/>
        </w:rPr>
        <w:t>2018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lang w:val="en-CA"/>
        </w:rPr>
        <w:t>Maneuvering Public Finance: The Consequences of States’ Diminishing Fiscal Room on Public Policies</w:t>
      </w:r>
      <w:r w:rsidR="009048DD" w:rsidRPr="00A20745">
        <w:rPr>
          <w:lang w:val="en-CA"/>
        </w:rPr>
        <w:t>.” Council of European Studies Conference, Chicago</w:t>
      </w:r>
      <w:r w:rsidR="001C688C" w:rsidRPr="00A20745">
        <w:rPr>
          <w:lang w:val="en-CA"/>
        </w:rPr>
        <w:t>, March.</w:t>
      </w:r>
    </w:p>
    <w:p w14:paraId="00091063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76C65AA3" w14:textId="385E8DD3" w:rsidR="009048DD" w:rsidRPr="00A20745" w:rsidRDefault="00845538" w:rsidP="00514E77">
      <w:pPr>
        <w:ind w:left="697" w:hanging="981"/>
        <w:rPr>
          <w:lang w:val="en-CA"/>
        </w:rPr>
      </w:pPr>
      <w:r w:rsidRPr="00A20745">
        <w:rPr>
          <w:b/>
          <w:color w:val="000000"/>
          <w:lang w:val="en-CA" w:eastAsia="fr-CA"/>
        </w:rPr>
        <w:t>2017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1C688C" w:rsidRPr="00A20745">
        <w:rPr>
          <w:lang w:val="en-CA"/>
        </w:rPr>
        <w:t>Self-Defeating Strategies? The Long-Term Impact of Tax Progressivity and Right-Wing Government on Tax Revenues</w:t>
      </w:r>
      <w:r w:rsidR="009048DD" w:rsidRPr="00A20745">
        <w:rPr>
          <w:lang w:val="en-CA"/>
        </w:rPr>
        <w:t>.” Council of European Studies Conference, Glasgow</w:t>
      </w:r>
      <w:r w:rsidR="001C688C" w:rsidRPr="00A20745">
        <w:rPr>
          <w:lang w:val="en-CA"/>
        </w:rPr>
        <w:t>, June</w:t>
      </w:r>
      <w:r w:rsidR="009048DD" w:rsidRPr="00A20745">
        <w:rPr>
          <w:lang w:val="en-CA"/>
        </w:rPr>
        <w:t>.</w:t>
      </w:r>
    </w:p>
    <w:p w14:paraId="58E62E41" w14:textId="77777777" w:rsidR="009048DD" w:rsidRPr="00A20745" w:rsidRDefault="009048DD" w:rsidP="001C688C">
      <w:pPr>
        <w:rPr>
          <w:bCs/>
          <w:color w:val="000000"/>
          <w:lang w:val="en-CA" w:eastAsia="fr-CA"/>
        </w:rPr>
      </w:pPr>
    </w:p>
    <w:p w14:paraId="1F362BB6" w14:textId="77777777" w:rsidR="001C688C" w:rsidRPr="00A20745" w:rsidRDefault="00845538" w:rsidP="00845538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</w:t>
      </w:r>
      <w:r w:rsidR="008213D1" w:rsidRPr="00A20745">
        <w:rPr>
          <w:b/>
          <w:color w:val="000000"/>
          <w:lang w:val="en-CA" w:eastAsia="fr-CA"/>
        </w:rPr>
        <w:t>6</w:t>
      </w:r>
      <w:r w:rsidRPr="00A20745">
        <w:rPr>
          <w:bCs/>
          <w:color w:val="000000"/>
          <w:lang w:val="en-CA" w:eastAsia="fr-CA"/>
        </w:rPr>
        <w:tab/>
        <w:t>“</w:t>
      </w:r>
      <w:r w:rsidR="001C688C" w:rsidRPr="00A20745">
        <w:rPr>
          <w:bCs/>
          <w:color w:val="000000"/>
          <w:lang w:val="en-CA" w:eastAsia="fr-CA"/>
        </w:rPr>
        <w:t>Materialists or Idealists: Motivations of Participants in the Quebec 2012 Student Protest</w:t>
      </w:r>
      <w:r w:rsidRPr="00A20745">
        <w:rPr>
          <w:bCs/>
          <w:color w:val="000000"/>
          <w:lang w:val="en-CA" w:eastAsia="fr-CA"/>
        </w:rPr>
        <w:t xml:space="preserve">.” (with Colin Scott). </w:t>
      </w:r>
    </w:p>
    <w:p w14:paraId="5BE52616" w14:textId="015C7D7D" w:rsidR="00845538" w:rsidRPr="00A20745" w:rsidRDefault="00845538" w:rsidP="001C688C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Canadian Political Science Association Annual Conference, Calgary</w:t>
      </w:r>
      <w:r w:rsidR="001C688C" w:rsidRPr="00A20745">
        <w:rPr>
          <w:bCs/>
          <w:color w:val="000000"/>
          <w:lang w:val="en-CA" w:eastAsia="fr-CA"/>
        </w:rPr>
        <w:t xml:space="preserve">, </w:t>
      </w:r>
      <w:proofErr w:type="gramStart"/>
      <w:r w:rsidR="001C688C" w:rsidRPr="00A20745">
        <w:rPr>
          <w:bCs/>
          <w:color w:val="000000"/>
          <w:lang w:val="en-CA" w:eastAsia="fr-CA"/>
        </w:rPr>
        <w:t>June;</w:t>
      </w:r>
      <w:proofErr w:type="gramEnd"/>
    </w:p>
    <w:p w14:paraId="5DB7926E" w14:textId="0CDFD0DE" w:rsidR="009048DD" w:rsidRPr="00A20745" w:rsidRDefault="00845538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Youth Political Participation Conference, McGill University</w:t>
      </w:r>
      <w:r w:rsidR="001C688C" w:rsidRPr="00A20745">
        <w:rPr>
          <w:bCs/>
          <w:color w:val="000000"/>
          <w:lang w:val="en-CA" w:eastAsia="fr-CA"/>
        </w:rPr>
        <w:t>, June</w:t>
      </w:r>
      <w:r w:rsidRPr="00A20745">
        <w:rPr>
          <w:bCs/>
          <w:color w:val="000000"/>
          <w:lang w:val="en-CA" w:eastAsia="fr-CA"/>
        </w:rPr>
        <w:t>.</w:t>
      </w:r>
    </w:p>
    <w:p w14:paraId="59CA483B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4041D5AD" w14:textId="67DA30F1" w:rsidR="009048DD" w:rsidRPr="00A20745" w:rsidRDefault="00845538" w:rsidP="00845538">
      <w:pPr>
        <w:ind w:left="697" w:hanging="981"/>
        <w:rPr>
          <w:lang w:val="en-CA"/>
        </w:rPr>
      </w:pPr>
      <w:r w:rsidRPr="00A20745">
        <w:rPr>
          <w:b/>
          <w:color w:val="000000"/>
          <w:lang w:val="en-CA" w:eastAsia="fr-CA"/>
        </w:rPr>
        <w:t>2016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9048DD" w:rsidRPr="00A20745">
        <w:rPr>
          <w:lang w:val="en-CA"/>
        </w:rPr>
        <w:t xml:space="preserve">Why Are the Rich Getting Richer? The Rise of Québec’s Top One Percent: An In-depth Examination of Different Revenue Sources.” </w:t>
      </w:r>
      <w:r w:rsidRPr="00A20745">
        <w:rPr>
          <w:bCs/>
          <w:color w:val="000000"/>
          <w:lang w:val="en-CA" w:eastAsia="fr-CA"/>
        </w:rPr>
        <w:t>(with Nicolas Zorn)</w:t>
      </w:r>
      <w:r w:rsidRPr="00A20745">
        <w:rPr>
          <w:lang w:val="en-CA"/>
        </w:rPr>
        <w:t xml:space="preserve"> </w:t>
      </w:r>
      <w:r w:rsidR="009048DD" w:rsidRPr="00A20745">
        <w:rPr>
          <w:bCs/>
          <w:color w:val="000000"/>
          <w:lang w:val="en-CA" w:eastAsia="fr-CA"/>
        </w:rPr>
        <w:t>Canadian Political Science Association Annual Conference, Calgary</w:t>
      </w:r>
      <w:r w:rsidR="001C688C" w:rsidRPr="00A20745">
        <w:rPr>
          <w:bCs/>
          <w:color w:val="000000"/>
          <w:lang w:val="en-CA" w:eastAsia="fr-CA"/>
        </w:rPr>
        <w:t>, June</w:t>
      </w:r>
      <w:r w:rsidRPr="00A20745">
        <w:rPr>
          <w:bCs/>
          <w:color w:val="000000"/>
          <w:lang w:val="en-CA" w:eastAsia="fr-CA"/>
        </w:rPr>
        <w:t>.</w:t>
      </w:r>
      <w:r w:rsidR="009048DD" w:rsidRPr="00A20745">
        <w:rPr>
          <w:bCs/>
          <w:color w:val="000000"/>
          <w:lang w:val="en-CA" w:eastAsia="fr-CA"/>
        </w:rPr>
        <w:t xml:space="preserve"> </w:t>
      </w:r>
    </w:p>
    <w:p w14:paraId="38AF2A4F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32F6F816" w14:textId="1F7FA40D" w:rsidR="009048DD" w:rsidRPr="00A20745" w:rsidRDefault="00845538" w:rsidP="00514E77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2016</w:t>
      </w:r>
      <w:r w:rsidRPr="00A20745">
        <w:rPr>
          <w:bCs/>
          <w:color w:val="000000"/>
          <w:lang w:val="en-CA" w:eastAsia="fr-CA"/>
        </w:rPr>
        <w:tab/>
      </w:r>
      <w:r w:rsidR="009048DD" w:rsidRPr="00A20745">
        <w:rPr>
          <w:bCs/>
          <w:color w:val="000000"/>
          <w:lang w:val="en-CA" w:eastAsia="fr-CA"/>
        </w:rPr>
        <w:t>“</w:t>
      </w:r>
      <w:r w:rsidR="009048DD" w:rsidRPr="00A20745">
        <w:rPr>
          <w:iCs/>
          <w:color w:val="000000"/>
          <w:shd w:val="clear" w:color="auto" w:fill="FFFFFF"/>
          <w:lang w:val="en-CA" w:eastAsia="en-US"/>
        </w:rPr>
        <w:t>Taxation, Redistribution and the Political Dynamics of Value Added Taxes</w:t>
      </w:r>
      <w:r w:rsidR="009048DD" w:rsidRPr="00A20745">
        <w:rPr>
          <w:sz w:val="20"/>
          <w:szCs w:val="20"/>
          <w:lang w:val="en-CA" w:eastAsia="en-US"/>
        </w:rPr>
        <w:t>.</w:t>
      </w:r>
      <w:r w:rsidR="009048DD" w:rsidRPr="00A20745">
        <w:rPr>
          <w:bCs/>
          <w:color w:val="000000"/>
          <w:lang w:val="en-CA" w:eastAsia="fr-CA"/>
        </w:rPr>
        <w:t>” European Community Studies Association-Canada Conference, Halifax, Dalhousie University</w:t>
      </w:r>
      <w:r w:rsidR="001C688C" w:rsidRPr="00A20745">
        <w:rPr>
          <w:bCs/>
          <w:color w:val="000000"/>
          <w:lang w:val="en-CA" w:eastAsia="fr-CA"/>
        </w:rPr>
        <w:t>, May</w:t>
      </w:r>
      <w:r w:rsidRPr="00A20745">
        <w:rPr>
          <w:bCs/>
          <w:color w:val="000000"/>
          <w:lang w:val="en-CA" w:eastAsia="fr-CA"/>
        </w:rPr>
        <w:t>.</w:t>
      </w:r>
      <w:r w:rsidR="009048DD" w:rsidRPr="00A20745">
        <w:rPr>
          <w:bCs/>
          <w:color w:val="000000"/>
          <w:lang w:val="en-CA" w:eastAsia="fr-CA"/>
        </w:rPr>
        <w:t xml:space="preserve"> </w:t>
      </w:r>
    </w:p>
    <w:p w14:paraId="4798203C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64AA022F" w14:textId="70013FF6" w:rsidR="00845538" w:rsidRPr="00A20745" w:rsidRDefault="00845538" w:rsidP="00845538">
      <w:pPr>
        <w:ind w:left="697" w:hanging="981"/>
        <w:rPr>
          <w:bCs/>
          <w:color w:val="000000"/>
          <w:lang w:val="en-CA" w:eastAsia="fr-CA"/>
        </w:rPr>
      </w:pPr>
      <w:r w:rsidRPr="00A20745">
        <w:rPr>
          <w:b/>
          <w:color w:val="000000"/>
          <w:lang w:val="en-CA" w:eastAsia="fr-CA"/>
        </w:rPr>
        <w:t>2015-16</w:t>
      </w:r>
      <w:r w:rsidRPr="00A20745">
        <w:rPr>
          <w:bCs/>
          <w:color w:val="000000"/>
          <w:lang w:val="en-CA" w:eastAsia="fr-CA"/>
        </w:rPr>
        <w:tab/>
        <w:t>“</w:t>
      </w:r>
      <w:r w:rsidR="001C688C" w:rsidRPr="00A20745">
        <w:rPr>
          <w:bCs/>
          <w:color w:val="000000"/>
          <w:lang w:val="en-CA" w:eastAsia="fr-CA"/>
        </w:rPr>
        <w:t>The Case for Welfare State Universalism, or the Lasting Relevance of the Paradox of Redistribution</w:t>
      </w:r>
      <w:r w:rsidRPr="00A20745">
        <w:rPr>
          <w:bCs/>
          <w:color w:val="000000"/>
          <w:lang w:val="en-CA" w:eastAsia="fr-CA"/>
        </w:rPr>
        <w:t>.” (with Alain Noël)</w:t>
      </w:r>
    </w:p>
    <w:p w14:paraId="6922C354" w14:textId="4D4AA712" w:rsidR="00845538" w:rsidRPr="00A20745" w:rsidRDefault="00845538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Canadian Sociological Association Annual Conference, Calgary</w:t>
      </w:r>
      <w:r w:rsidR="001C688C" w:rsidRPr="00A20745">
        <w:rPr>
          <w:bCs/>
          <w:color w:val="000000"/>
          <w:lang w:val="en-CA" w:eastAsia="fr-CA"/>
        </w:rPr>
        <w:t xml:space="preserve">, June </w:t>
      </w:r>
      <w:proofErr w:type="gramStart"/>
      <w:r w:rsidR="001C688C" w:rsidRPr="00A20745">
        <w:rPr>
          <w:bCs/>
          <w:color w:val="000000"/>
          <w:lang w:val="en-CA" w:eastAsia="fr-CA"/>
        </w:rPr>
        <w:t>2016;</w:t>
      </w:r>
      <w:proofErr w:type="gramEnd"/>
      <w:r w:rsidR="001C688C" w:rsidRPr="00A20745">
        <w:rPr>
          <w:bCs/>
          <w:color w:val="000000"/>
          <w:lang w:val="en-CA" w:eastAsia="fr-CA"/>
        </w:rPr>
        <w:t xml:space="preserve"> </w:t>
      </w:r>
    </w:p>
    <w:p w14:paraId="75AC49D3" w14:textId="233AE3E1" w:rsidR="00845538" w:rsidRPr="00A20745" w:rsidRDefault="00845538" w:rsidP="00845538">
      <w:pPr>
        <w:ind w:left="697"/>
        <w:rPr>
          <w:bCs/>
          <w:color w:val="000000"/>
          <w:lang w:val="en-CA" w:eastAsia="fr-CA"/>
        </w:rPr>
      </w:pPr>
      <w:r w:rsidRPr="00A20745">
        <w:rPr>
          <w:bCs/>
          <w:color w:val="000000"/>
          <w:lang w:val="en-CA" w:eastAsia="fr-CA"/>
        </w:rPr>
        <w:t>ECPR General Conference, Montréal</w:t>
      </w:r>
      <w:r w:rsidR="001C688C" w:rsidRPr="00A20745">
        <w:rPr>
          <w:bCs/>
          <w:color w:val="000000"/>
          <w:lang w:val="en-CA" w:eastAsia="fr-CA"/>
        </w:rPr>
        <w:t xml:space="preserve">, August </w:t>
      </w:r>
      <w:r w:rsidRPr="00A20745">
        <w:rPr>
          <w:bCs/>
          <w:color w:val="000000"/>
          <w:lang w:val="en-CA" w:eastAsia="fr-CA"/>
        </w:rPr>
        <w:t>2015</w:t>
      </w:r>
      <w:r w:rsidR="001C688C" w:rsidRPr="00A20745">
        <w:rPr>
          <w:bCs/>
          <w:color w:val="000000"/>
          <w:lang w:val="en-CA" w:eastAsia="fr-CA"/>
        </w:rPr>
        <w:t>.</w:t>
      </w:r>
    </w:p>
    <w:p w14:paraId="084418AC" w14:textId="77777777" w:rsidR="009048DD" w:rsidRPr="00A20745" w:rsidRDefault="009048DD" w:rsidP="00514E77">
      <w:pPr>
        <w:ind w:left="697" w:hanging="981"/>
        <w:rPr>
          <w:bCs/>
          <w:color w:val="000000"/>
          <w:lang w:val="en-CA" w:eastAsia="fr-CA"/>
        </w:rPr>
      </w:pPr>
    </w:p>
    <w:p w14:paraId="2163B3B2" w14:textId="08F187F6" w:rsidR="001C688C" w:rsidRPr="00A20745" w:rsidRDefault="001C688C" w:rsidP="008747A4">
      <w:pPr>
        <w:rPr>
          <w:b/>
          <w:bCs/>
          <w:color w:val="000000"/>
          <w:lang w:val="en-CA" w:eastAsia="fr-CA"/>
        </w:rPr>
      </w:pPr>
    </w:p>
    <w:p w14:paraId="34F9A91B" w14:textId="77777777" w:rsidR="001C688C" w:rsidRPr="00A20745" w:rsidRDefault="001C688C" w:rsidP="008747A4">
      <w:pPr>
        <w:rPr>
          <w:lang w:val="en-CA"/>
        </w:rPr>
      </w:pPr>
    </w:p>
    <w:p w14:paraId="36A69020" w14:textId="5ECA41F6" w:rsidR="007D2ECE" w:rsidRPr="00A20745" w:rsidRDefault="007D2ECE" w:rsidP="007D2ECE">
      <w:pPr>
        <w:jc w:val="center"/>
        <w:rPr>
          <w:b/>
          <w:lang w:val="en-CA"/>
        </w:rPr>
      </w:pPr>
      <w:r w:rsidRPr="00A20745">
        <w:rPr>
          <w:b/>
          <w:lang w:val="en-CA"/>
        </w:rPr>
        <w:t xml:space="preserve">Teaching </w:t>
      </w:r>
      <w:r w:rsidR="001C688C" w:rsidRPr="00A20745">
        <w:rPr>
          <w:b/>
          <w:lang w:val="en-CA"/>
        </w:rPr>
        <w:t>E</w:t>
      </w:r>
      <w:r w:rsidRPr="00A20745">
        <w:rPr>
          <w:b/>
          <w:lang w:val="en-CA"/>
        </w:rPr>
        <w:t>xperience</w:t>
      </w:r>
    </w:p>
    <w:p w14:paraId="2EF3E6DB" w14:textId="77777777" w:rsidR="007D2ECE" w:rsidRPr="00A20745" w:rsidRDefault="007D2ECE" w:rsidP="007D2ECE">
      <w:pPr>
        <w:rPr>
          <w:b/>
          <w:lang w:val="en-CA"/>
        </w:rPr>
      </w:pPr>
    </w:p>
    <w:p w14:paraId="5DEC211F" w14:textId="77777777" w:rsidR="007D2ECE" w:rsidRPr="00A20745" w:rsidRDefault="007D2ECE" w:rsidP="007D2ECE">
      <w:pPr>
        <w:rPr>
          <w:bCs/>
          <w:u w:val="single"/>
          <w:lang w:val="en-CA"/>
        </w:rPr>
      </w:pPr>
      <w:r w:rsidRPr="00A20745">
        <w:rPr>
          <w:bCs/>
          <w:u w:val="single"/>
          <w:lang w:val="en-CA"/>
        </w:rPr>
        <w:t>Course Lecturer</w:t>
      </w:r>
    </w:p>
    <w:p w14:paraId="46BF79A1" w14:textId="77777777" w:rsidR="007D2ECE" w:rsidRPr="00A20745" w:rsidRDefault="007D2ECE" w:rsidP="007D2ECE">
      <w:pPr>
        <w:rPr>
          <w:bCs/>
          <w:u w:val="single"/>
          <w:lang w:val="en-CA"/>
        </w:rPr>
      </w:pPr>
    </w:p>
    <w:p w14:paraId="45AA0592" w14:textId="418FFAF7" w:rsidR="001C688C" w:rsidRPr="00A20745" w:rsidRDefault="001C688C" w:rsidP="007D2ECE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2021</w:t>
      </w:r>
      <w:r w:rsidRPr="00A20745">
        <w:rPr>
          <w:b/>
          <w:lang w:val="en-CA"/>
        </w:rPr>
        <w:tab/>
      </w:r>
      <w:r w:rsidRPr="00A20745">
        <w:rPr>
          <w:bCs/>
          <w:lang w:val="en-CA"/>
        </w:rPr>
        <w:t xml:space="preserve">Queen’s University. POLS 415. </w:t>
      </w:r>
      <w:r w:rsidRPr="00A20745">
        <w:rPr>
          <w:bCs/>
          <w:i/>
          <w:iCs/>
          <w:lang w:val="en-CA"/>
        </w:rPr>
        <w:t>Canadian Federalism</w:t>
      </w:r>
    </w:p>
    <w:p w14:paraId="3AA9E763" w14:textId="0A6AFE4A" w:rsidR="007D2ECE" w:rsidRPr="00A20745" w:rsidRDefault="007D2ECE" w:rsidP="007D2ECE">
      <w:pPr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Cs/>
          <w:lang w:val="en-CA"/>
        </w:rPr>
        <w:tab/>
      </w:r>
      <w:r w:rsidRPr="00A20745">
        <w:rPr>
          <w:lang w:val="en-CA"/>
        </w:rPr>
        <w:t xml:space="preserve">Queen’s University. POLS 393. </w:t>
      </w:r>
      <w:r w:rsidRPr="00A20745">
        <w:rPr>
          <w:i/>
          <w:iCs/>
          <w:lang w:val="en-CA"/>
        </w:rPr>
        <w:t>Politics of income inequality</w:t>
      </w:r>
    </w:p>
    <w:p w14:paraId="231E88E6" w14:textId="2D60B496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Cs/>
          <w:lang w:val="en-CA"/>
        </w:rPr>
        <w:tab/>
        <w:t xml:space="preserve">McGill University. POLI 339: </w:t>
      </w:r>
      <w:r w:rsidRPr="00A20745">
        <w:rPr>
          <w:i/>
          <w:iCs/>
          <w:lang w:val="en-CA"/>
        </w:rPr>
        <w:t>Topics in comparative politics: political economy of income inequality</w:t>
      </w:r>
      <w:r w:rsidRPr="00A20745">
        <w:rPr>
          <w:lang w:val="en-CA"/>
        </w:rPr>
        <w:t>.</w:t>
      </w:r>
    </w:p>
    <w:p w14:paraId="6576A16A" w14:textId="77777777" w:rsidR="007D2ECE" w:rsidRPr="00A20745" w:rsidRDefault="007D2ECE" w:rsidP="007D2ECE">
      <w:pPr>
        <w:ind w:hanging="700"/>
        <w:rPr>
          <w:b/>
          <w:lang w:val="en-CA"/>
        </w:rPr>
      </w:pPr>
    </w:p>
    <w:p w14:paraId="131B52C0" w14:textId="77777777" w:rsidR="007D2ECE" w:rsidRPr="00A20745" w:rsidRDefault="007D2ECE" w:rsidP="007D2ECE">
      <w:pPr>
        <w:rPr>
          <w:bCs/>
          <w:u w:val="single"/>
          <w:lang w:val="en-CA"/>
        </w:rPr>
      </w:pPr>
      <w:r w:rsidRPr="00A20745">
        <w:rPr>
          <w:bCs/>
          <w:u w:val="single"/>
          <w:lang w:val="en-CA"/>
        </w:rPr>
        <w:t>Guest lecturer</w:t>
      </w:r>
    </w:p>
    <w:p w14:paraId="1A42512A" w14:textId="77777777" w:rsidR="007D2ECE" w:rsidRPr="00A20745" w:rsidRDefault="007D2ECE" w:rsidP="007D2ECE">
      <w:pPr>
        <w:rPr>
          <w:bCs/>
          <w:u w:val="single"/>
          <w:lang w:val="en-CA"/>
        </w:rPr>
      </w:pPr>
    </w:p>
    <w:p w14:paraId="7D3081AF" w14:textId="77777777" w:rsidR="007D2ECE" w:rsidRPr="00A20745" w:rsidRDefault="007D2ECE" w:rsidP="007D2ECE">
      <w:pPr>
        <w:pStyle w:val="ListParagraph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Cs/>
          <w:lang w:val="en-CA"/>
        </w:rPr>
        <w:t xml:space="preserve"> </w:t>
      </w:r>
      <w:r w:rsidRPr="00A20745">
        <w:rPr>
          <w:bCs/>
          <w:lang w:val="en-CA"/>
        </w:rPr>
        <w:tab/>
        <w:t xml:space="preserve">POL 1600. </w:t>
      </w:r>
      <w:r w:rsidRPr="00A20745">
        <w:rPr>
          <w:bCs/>
          <w:i/>
          <w:iCs/>
          <w:lang w:val="en-CA"/>
        </w:rPr>
        <w:t>Canadian and Quebec Politics</w:t>
      </w:r>
      <w:r w:rsidRPr="00A20745">
        <w:rPr>
          <w:bCs/>
          <w:lang w:val="en-CA"/>
        </w:rPr>
        <w:t xml:space="preserve"> (social policy in Canada), </w:t>
      </w:r>
      <w:proofErr w:type="spellStart"/>
      <w:r w:rsidRPr="00A20745">
        <w:rPr>
          <w:bCs/>
          <w:lang w:val="en-CA"/>
        </w:rPr>
        <w:t>Université</w:t>
      </w:r>
      <w:proofErr w:type="spellEnd"/>
      <w:r w:rsidRPr="00A20745">
        <w:rPr>
          <w:bCs/>
          <w:lang w:val="en-CA"/>
        </w:rPr>
        <w:t xml:space="preserve"> du Québec à Montréal.</w:t>
      </w:r>
    </w:p>
    <w:p w14:paraId="48EC1713" w14:textId="77777777" w:rsidR="007D2ECE" w:rsidRPr="00A20745" w:rsidRDefault="007D2ECE" w:rsidP="007D2ECE">
      <w:pPr>
        <w:pStyle w:val="ListParagraph"/>
        <w:ind w:left="697" w:hanging="981"/>
        <w:rPr>
          <w:bCs/>
          <w:lang w:val="en-CA"/>
        </w:rPr>
      </w:pPr>
      <w:r w:rsidRPr="00A20745">
        <w:rPr>
          <w:b/>
          <w:lang w:val="en-CA"/>
        </w:rPr>
        <w:t>2020</w:t>
      </w:r>
      <w:r w:rsidRPr="00A20745">
        <w:rPr>
          <w:bCs/>
          <w:lang w:val="en-CA"/>
        </w:rPr>
        <w:t xml:space="preserve"> </w:t>
      </w:r>
      <w:r w:rsidRPr="00A20745">
        <w:rPr>
          <w:bCs/>
          <w:lang w:val="en-CA"/>
        </w:rPr>
        <w:tab/>
        <w:t>Center for the Study of Democratic Citizenship, Winter methods training: Time series cross sectional analysis.</w:t>
      </w:r>
    </w:p>
    <w:p w14:paraId="243E2186" w14:textId="12780034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lang w:val="en-CA"/>
        </w:rPr>
        <w:t>2019</w:t>
      </w:r>
      <w:r w:rsidRPr="00A20745">
        <w:rPr>
          <w:bCs/>
          <w:lang w:val="en-CA"/>
        </w:rPr>
        <w:t xml:space="preserve"> </w:t>
      </w:r>
      <w:r w:rsidRPr="00A20745">
        <w:rPr>
          <w:bCs/>
          <w:lang w:val="en-CA"/>
        </w:rPr>
        <w:tab/>
        <w:t>POLI 612.</w:t>
      </w:r>
      <w:r w:rsidRPr="00A20745">
        <w:rPr>
          <w:bCs/>
          <w:i/>
          <w:iCs/>
          <w:lang w:val="en-CA"/>
        </w:rPr>
        <w:t xml:space="preserve"> Research </w:t>
      </w:r>
      <w:r w:rsidR="001C688C" w:rsidRPr="00A20745">
        <w:rPr>
          <w:bCs/>
          <w:i/>
          <w:iCs/>
          <w:lang w:val="en-CA"/>
        </w:rPr>
        <w:t>M</w:t>
      </w:r>
      <w:r w:rsidRPr="00A20745">
        <w:rPr>
          <w:bCs/>
          <w:i/>
          <w:iCs/>
          <w:lang w:val="en-CA"/>
        </w:rPr>
        <w:t xml:space="preserve">ethods in </w:t>
      </w:r>
      <w:r w:rsidR="001C688C" w:rsidRPr="00A20745">
        <w:rPr>
          <w:bCs/>
          <w:i/>
          <w:iCs/>
          <w:lang w:val="en-CA"/>
        </w:rPr>
        <w:t>P</w:t>
      </w:r>
      <w:r w:rsidRPr="00A20745">
        <w:rPr>
          <w:bCs/>
          <w:i/>
          <w:iCs/>
          <w:lang w:val="en-CA"/>
        </w:rPr>
        <w:t xml:space="preserve">olitical </w:t>
      </w:r>
      <w:r w:rsidR="001C688C" w:rsidRPr="00A20745">
        <w:rPr>
          <w:bCs/>
          <w:i/>
          <w:iCs/>
          <w:lang w:val="en-CA"/>
        </w:rPr>
        <w:t>S</w:t>
      </w:r>
      <w:r w:rsidRPr="00A20745">
        <w:rPr>
          <w:bCs/>
          <w:i/>
          <w:iCs/>
          <w:lang w:val="en-CA"/>
        </w:rPr>
        <w:t>cience</w:t>
      </w:r>
      <w:r w:rsidRPr="00A20745">
        <w:rPr>
          <w:b/>
          <w:lang w:val="en-CA"/>
        </w:rPr>
        <w:t>.</w:t>
      </w:r>
      <w:r w:rsidRPr="00A20745">
        <w:rPr>
          <w:bCs/>
          <w:lang w:val="en-CA"/>
        </w:rPr>
        <w:t xml:space="preserve"> McGill University, </w:t>
      </w:r>
    </w:p>
    <w:p w14:paraId="7E98E18D" w14:textId="576F1F14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bCs/>
          <w:lang w:val="en-CA"/>
        </w:rPr>
        <w:t>2016</w:t>
      </w:r>
      <w:r w:rsidRPr="00A20745">
        <w:rPr>
          <w:lang w:val="en-CA"/>
        </w:rPr>
        <w:t xml:space="preserve"> </w:t>
      </w:r>
      <w:r w:rsidRPr="00A20745">
        <w:rPr>
          <w:lang w:val="en-CA"/>
        </w:rPr>
        <w:tab/>
        <w:t xml:space="preserve">POL 2150: </w:t>
      </w:r>
      <w:r w:rsidRPr="00A20745">
        <w:rPr>
          <w:i/>
          <w:lang w:val="en-CA"/>
        </w:rPr>
        <w:t>Social Policy</w:t>
      </w:r>
      <w:r w:rsidRPr="00A20745">
        <w:rPr>
          <w:lang w:val="en-CA"/>
        </w:rPr>
        <w:t xml:space="preserve">. </w:t>
      </w:r>
      <w:proofErr w:type="spellStart"/>
      <w:r w:rsidRPr="00A20745">
        <w:rPr>
          <w:lang w:val="en-CA"/>
        </w:rPr>
        <w:t>Université</w:t>
      </w:r>
      <w:proofErr w:type="spellEnd"/>
      <w:r w:rsidRPr="00A20745">
        <w:rPr>
          <w:lang w:val="en-CA"/>
        </w:rPr>
        <w:t xml:space="preserve"> de Montréal</w:t>
      </w:r>
      <w:r w:rsidR="001C688C" w:rsidRPr="00A20745">
        <w:rPr>
          <w:lang w:val="en-CA"/>
        </w:rPr>
        <w:t>.</w:t>
      </w:r>
      <w:r w:rsidRPr="00A20745">
        <w:rPr>
          <w:b/>
          <w:lang w:val="en-CA"/>
        </w:rPr>
        <w:tab/>
      </w:r>
    </w:p>
    <w:p w14:paraId="4A11D030" w14:textId="77777777" w:rsidR="007D2ECE" w:rsidRPr="00A20745" w:rsidRDefault="007D2ECE" w:rsidP="007D2ECE">
      <w:pPr>
        <w:rPr>
          <w:b/>
          <w:lang w:val="en-CA"/>
        </w:rPr>
      </w:pPr>
    </w:p>
    <w:p w14:paraId="286CA5EB" w14:textId="77777777" w:rsidR="007D2ECE" w:rsidRPr="00A20745" w:rsidRDefault="007D2ECE" w:rsidP="007D2ECE">
      <w:pPr>
        <w:rPr>
          <w:u w:val="single"/>
          <w:lang w:val="en-CA"/>
        </w:rPr>
      </w:pPr>
      <w:r w:rsidRPr="00A20745">
        <w:rPr>
          <w:u w:val="single"/>
          <w:lang w:val="en-CA"/>
        </w:rPr>
        <w:t>Teaching assistant</w:t>
      </w:r>
    </w:p>
    <w:p w14:paraId="6B25F219" w14:textId="77777777" w:rsidR="007D2ECE" w:rsidRPr="00A20745" w:rsidRDefault="007D2ECE" w:rsidP="007D2ECE">
      <w:pPr>
        <w:rPr>
          <w:u w:val="single"/>
          <w:lang w:val="en-CA"/>
        </w:rPr>
      </w:pPr>
    </w:p>
    <w:p w14:paraId="29C59F19" w14:textId="77777777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bCs/>
          <w:lang w:val="en-CA"/>
        </w:rPr>
        <w:t>2017</w:t>
      </w:r>
      <w:r w:rsidRPr="00A20745">
        <w:rPr>
          <w:lang w:val="en-CA"/>
        </w:rPr>
        <w:tab/>
        <w:t xml:space="preserve">McGill University, </w:t>
      </w:r>
      <w:r w:rsidRPr="00A20745">
        <w:rPr>
          <w:i/>
          <w:lang w:val="en-CA"/>
        </w:rPr>
        <w:t>Government of Canada</w:t>
      </w:r>
    </w:p>
    <w:p w14:paraId="1D7538DB" w14:textId="1D9D0641" w:rsidR="007D2ECE" w:rsidRPr="00A20745" w:rsidRDefault="007D2ECE" w:rsidP="007D2ECE">
      <w:pPr>
        <w:pStyle w:val="ListParagraph"/>
        <w:ind w:left="697" w:hanging="981"/>
        <w:rPr>
          <w:b/>
          <w:lang w:val="en-CA"/>
        </w:rPr>
      </w:pPr>
      <w:r w:rsidRPr="00A20745">
        <w:rPr>
          <w:b/>
          <w:bCs/>
          <w:iCs/>
          <w:lang w:val="en-CA"/>
        </w:rPr>
        <w:t>2012-13</w:t>
      </w:r>
      <w:r w:rsidRPr="00A20745">
        <w:rPr>
          <w:b/>
          <w:bCs/>
          <w:lang w:val="en-CA"/>
        </w:rPr>
        <w:t xml:space="preserve"> </w:t>
      </w:r>
      <w:r w:rsidRPr="00A20745">
        <w:rPr>
          <w:lang w:val="en-CA"/>
        </w:rPr>
        <w:tab/>
      </w:r>
      <w:proofErr w:type="spellStart"/>
      <w:r w:rsidRPr="00A20745">
        <w:rPr>
          <w:lang w:val="en-CA"/>
        </w:rPr>
        <w:t>Université</w:t>
      </w:r>
      <w:proofErr w:type="spellEnd"/>
      <w:r w:rsidRPr="00A20745">
        <w:rPr>
          <w:lang w:val="en-CA"/>
        </w:rPr>
        <w:t xml:space="preserve"> de Montréal, </w:t>
      </w:r>
      <w:r w:rsidRPr="00A20745">
        <w:rPr>
          <w:i/>
          <w:iCs/>
          <w:lang w:val="en-CA"/>
        </w:rPr>
        <w:t>Public Policy and Administration, Critical</w:t>
      </w:r>
      <w:r w:rsidR="001C688C" w:rsidRPr="00A20745">
        <w:rPr>
          <w:i/>
          <w:iCs/>
          <w:lang w:val="en-CA"/>
        </w:rPr>
        <w:t xml:space="preserve"> P</w:t>
      </w:r>
      <w:r w:rsidRPr="00A20745">
        <w:rPr>
          <w:i/>
          <w:iCs/>
          <w:lang w:val="en-CA"/>
        </w:rPr>
        <w:t xml:space="preserve">olitical </w:t>
      </w:r>
      <w:r w:rsidR="001C688C" w:rsidRPr="00A20745">
        <w:rPr>
          <w:i/>
          <w:iCs/>
          <w:lang w:val="en-CA"/>
        </w:rPr>
        <w:t>T</w:t>
      </w:r>
      <w:r w:rsidRPr="00A20745">
        <w:rPr>
          <w:i/>
          <w:iCs/>
          <w:lang w:val="en-CA"/>
        </w:rPr>
        <w:t xml:space="preserve">heory, North-South Relations. </w:t>
      </w:r>
    </w:p>
    <w:p w14:paraId="3512FAEF" w14:textId="77777777" w:rsidR="007D2ECE" w:rsidRPr="00A20745" w:rsidRDefault="007D2ECE" w:rsidP="007D2ECE">
      <w:pPr>
        <w:ind w:left="3540"/>
        <w:rPr>
          <w:lang w:val="en-CA"/>
        </w:rPr>
      </w:pPr>
      <w:r w:rsidRPr="00A20745">
        <w:rPr>
          <w:lang w:val="en-CA"/>
        </w:rPr>
        <w:tab/>
      </w:r>
    </w:p>
    <w:p w14:paraId="3EC76F67" w14:textId="77777777" w:rsidR="001C688C" w:rsidRPr="00A20745" w:rsidRDefault="001C688C" w:rsidP="00BA7C2B">
      <w:pPr>
        <w:rPr>
          <w:b/>
          <w:lang w:val="en-CA"/>
        </w:rPr>
      </w:pPr>
    </w:p>
    <w:p w14:paraId="56582878" w14:textId="0C3FC468" w:rsidR="001C688C" w:rsidRPr="00A20745" w:rsidRDefault="001C688C" w:rsidP="001C688C">
      <w:pPr>
        <w:ind w:left="2268" w:hanging="2268"/>
        <w:jc w:val="center"/>
        <w:rPr>
          <w:b/>
          <w:lang w:val="en-CA"/>
        </w:rPr>
      </w:pPr>
      <w:r w:rsidRPr="00A20745">
        <w:rPr>
          <w:b/>
          <w:lang w:val="en-CA"/>
        </w:rPr>
        <w:t>Additional Training</w:t>
      </w:r>
    </w:p>
    <w:p w14:paraId="0F1574AA" w14:textId="77777777" w:rsidR="001C688C" w:rsidRPr="00A20745" w:rsidRDefault="001C688C" w:rsidP="001C688C">
      <w:pPr>
        <w:ind w:left="2268" w:hanging="2268"/>
        <w:jc w:val="center"/>
        <w:rPr>
          <w:b/>
          <w:lang w:val="en-CA"/>
        </w:rPr>
      </w:pPr>
    </w:p>
    <w:p w14:paraId="452954E8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2018-19</w:t>
      </w:r>
      <w:r w:rsidRPr="00A20745">
        <w:rPr>
          <w:lang w:val="en-CA"/>
        </w:rPr>
        <w:tab/>
        <w:t xml:space="preserve">ICPSR, Michigan University. </w:t>
      </w:r>
    </w:p>
    <w:p w14:paraId="2F30C62C" w14:textId="002B704E" w:rsidR="001C688C" w:rsidRPr="00A20745" w:rsidRDefault="001C688C" w:rsidP="001C688C">
      <w:pPr>
        <w:pStyle w:val="ListParagraph"/>
        <w:numPr>
          <w:ilvl w:val="0"/>
          <w:numId w:val="3"/>
        </w:numPr>
        <w:rPr>
          <w:iCs/>
          <w:lang w:val="en-CA"/>
        </w:rPr>
      </w:pPr>
      <w:r w:rsidRPr="00A20745">
        <w:rPr>
          <w:i/>
          <w:lang w:val="en-CA"/>
        </w:rPr>
        <w:t>Time Series Analysis 1</w:t>
      </w:r>
      <w:r w:rsidRPr="00A20745">
        <w:rPr>
          <w:iCs/>
          <w:lang w:val="en-CA"/>
        </w:rPr>
        <w:t xml:space="preserve"> (C. and S. Webb), </w:t>
      </w:r>
      <w:r w:rsidRPr="00A20745">
        <w:rPr>
          <w:i/>
          <w:lang w:val="en-CA"/>
        </w:rPr>
        <w:t>Time Series Analysis 2</w:t>
      </w:r>
      <w:r w:rsidRPr="00A20745">
        <w:rPr>
          <w:iCs/>
          <w:lang w:val="en-CA"/>
        </w:rPr>
        <w:t xml:space="preserve"> (P </w:t>
      </w:r>
      <w:proofErr w:type="spellStart"/>
      <w:r w:rsidRPr="00A20745">
        <w:rPr>
          <w:iCs/>
          <w:lang w:val="en-CA"/>
        </w:rPr>
        <w:t>Kellstedt</w:t>
      </w:r>
      <w:proofErr w:type="spellEnd"/>
      <w:r w:rsidRPr="00A20745">
        <w:rPr>
          <w:iCs/>
          <w:lang w:val="en-CA"/>
        </w:rPr>
        <w:t xml:space="preserve"> and M. Pickup)</w:t>
      </w:r>
    </w:p>
    <w:p w14:paraId="7D2F4D3D" w14:textId="77777777" w:rsidR="001C688C" w:rsidRPr="00A20745" w:rsidRDefault="001C688C" w:rsidP="001C688C">
      <w:pPr>
        <w:pStyle w:val="ListParagraph"/>
        <w:numPr>
          <w:ilvl w:val="0"/>
          <w:numId w:val="3"/>
        </w:numPr>
        <w:rPr>
          <w:iCs/>
          <w:lang w:val="en-CA"/>
        </w:rPr>
      </w:pPr>
      <w:r w:rsidRPr="00A20745">
        <w:rPr>
          <w:i/>
          <w:lang w:val="en-CA"/>
        </w:rPr>
        <w:t>Regression Analysis 3</w:t>
      </w:r>
      <w:r w:rsidRPr="00A20745">
        <w:rPr>
          <w:iCs/>
          <w:lang w:val="en-CA"/>
        </w:rPr>
        <w:t xml:space="preserve"> (D. Armstrong)</w:t>
      </w:r>
    </w:p>
    <w:p w14:paraId="1AB31366" w14:textId="77777777" w:rsidR="001C688C" w:rsidRPr="00A20745" w:rsidRDefault="001C688C" w:rsidP="001C688C">
      <w:pPr>
        <w:pStyle w:val="ListParagraph"/>
        <w:numPr>
          <w:ilvl w:val="0"/>
          <w:numId w:val="3"/>
        </w:numPr>
        <w:rPr>
          <w:lang w:val="en-CA"/>
        </w:rPr>
      </w:pPr>
      <w:r w:rsidRPr="00A20745">
        <w:rPr>
          <w:i/>
          <w:lang w:val="en-CA"/>
        </w:rPr>
        <w:t>Empirical Modelling for Social Science Theory: Advanced Topics</w:t>
      </w:r>
      <w:r w:rsidRPr="00A20745">
        <w:rPr>
          <w:lang w:val="en-CA"/>
        </w:rPr>
        <w:t xml:space="preserve"> (R. Franzese)</w:t>
      </w:r>
    </w:p>
    <w:p w14:paraId="62FBFBCE" w14:textId="77777777" w:rsidR="001C688C" w:rsidRPr="00A20745" w:rsidRDefault="001C688C" w:rsidP="001C688C">
      <w:pPr>
        <w:pStyle w:val="ListParagraph"/>
        <w:numPr>
          <w:ilvl w:val="0"/>
          <w:numId w:val="3"/>
        </w:numPr>
        <w:rPr>
          <w:lang w:val="en-CA"/>
        </w:rPr>
      </w:pPr>
      <w:r w:rsidRPr="00A20745">
        <w:rPr>
          <w:i/>
          <w:iCs/>
          <w:lang w:val="en-CA"/>
        </w:rPr>
        <w:t>Maximum Likelihood Estimation 2: Advanced Topics</w:t>
      </w:r>
      <w:r w:rsidRPr="00A20745">
        <w:rPr>
          <w:lang w:val="en-CA"/>
        </w:rPr>
        <w:t xml:space="preserve"> (D </w:t>
      </w:r>
      <w:proofErr w:type="spellStart"/>
      <w:r w:rsidRPr="00A20745">
        <w:rPr>
          <w:lang w:val="en-CA"/>
        </w:rPr>
        <w:t>Damorfal</w:t>
      </w:r>
      <w:proofErr w:type="spellEnd"/>
      <w:r w:rsidRPr="00A20745">
        <w:rPr>
          <w:lang w:val="en-CA"/>
        </w:rPr>
        <w:t>)</w:t>
      </w:r>
    </w:p>
    <w:p w14:paraId="77F8002C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2016</w:t>
      </w:r>
      <w:r w:rsidRPr="00A20745">
        <w:rPr>
          <w:lang w:val="en-CA"/>
        </w:rPr>
        <w:tab/>
        <w:t xml:space="preserve">Oslo Summer School, </w:t>
      </w:r>
      <w:r w:rsidRPr="00A20745">
        <w:rPr>
          <w:i/>
          <w:lang w:val="en-CA"/>
        </w:rPr>
        <w:t>The Politics of Welfare State in an Era of Reform</w:t>
      </w:r>
      <w:r w:rsidRPr="00A20745">
        <w:rPr>
          <w:lang w:val="en-CA"/>
        </w:rPr>
        <w:t xml:space="preserve"> </w:t>
      </w:r>
    </w:p>
    <w:p w14:paraId="002B9F3C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2015</w:t>
      </w:r>
      <w:r w:rsidRPr="00A20745">
        <w:rPr>
          <w:lang w:val="en-CA"/>
        </w:rPr>
        <w:tab/>
        <w:t xml:space="preserve">Panel Data Analysis, Quebec Inter-University Center for Social Statistics </w:t>
      </w:r>
    </w:p>
    <w:p w14:paraId="24886F08" w14:textId="77777777" w:rsidR="001C688C" w:rsidRPr="00A20745" w:rsidRDefault="001C688C" w:rsidP="001C688C">
      <w:pPr>
        <w:ind w:left="697" w:hanging="981"/>
        <w:rPr>
          <w:lang w:val="en-CA"/>
        </w:rPr>
      </w:pPr>
      <w:r w:rsidRPr="00A20745">
        <w:rPr>
          <w:b/>
          <w:bCs/>
          <w:lang w:val="en-CA"/>
        </w:rPr>
        <w:t>2015</w:t>
      </w:r>
      <w:r w:rsidRPr="00A20745">
        <w:rPr>
          <w:lang w:val="en-CA"/>
        </w:rPr>
        <w:tab/>
        <w:t>Qualitative Comparative Analysis, Workshops on Social Science Research</w:t>
      </w:r>
    </w:p>
    <w:p w14:paraId="1F2CC245" w14:textId="77777777" w:rsidR="001C688C" w:rsidRPr="00A20745" w:rsidRDefault="001C688C" w:rsidP="007D2ECE">
      <w:pPr>
        <w:ind w:left="3540"/>
        <w:rPr>
          <w:b/>
          <w:lang w:val="en-CA"/>
        </w:rPr>
      </w:pPr>
    </w:p>
    <w:p w14:paraId="575A0E1F" w14:textId="77777777" w:rsidR="001C688C" w:rsidRPr="00A20745" w:rsidRDefault="001C688C" w:rsidP="007043D1">
      <w:pPr>
        <w:rPr>
          <w:b/>
          <w:lang w:val="en-CA"/>
        </w:rPr>
      </w:pPr>
    </w:p>
    <w:p w14:paraId="6549C850" w14:textId="13985DFA" w:rsidR="007D2ECE" w:rsidRPr="00A20745" w:rsidRDefault="007D2ECE" w:rsidP="007D2ECE">
      <w:pPr>
        <w:ind w:left="3540"/>
        <w:rPr>
          <w:b/>
          <w:lang w:val="en-CA"/>
        </w:rPr>
      </w:pPr>
      <w:r w:rsidRPr="00A20745">
        <w:rPr>
          <w:b/>
          <w:lang w:val="en-CA"/>
        </w:rPr>
        <w:t>Community engagement</w:t>
      </w:r>
    </w:p>
    <w:p w14:paraId="5A9695AE" w14:textId="77777777" w:rsidR="007D2ECE" w:rsidRPr="00A20745" w:rsidRDefault="007D2ECE" w:rsidP="007D2ECE">
      <w:pPr>
        <w:rPr>
          <w:lang w:val="en-CA"/>
        </w:rPr>
      </w:pPr>
    </w:p>
    <w:p w14:paraId="5DF90E46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 xml:space="preserve">2017-20 </w:t>
      </w:r>
      <w:r w:rsidRPr="00A20745">
        <w:rPr>
          <w:b/>
          <w:lang w:val="en-CA"/>
        </w:rPr>
        <w:tab/>
      </w:r>
      <w:r w:rsidRPr="00A20745">
        <w:rPr>
          <w:bCs/>
          <w:lang w:val="en-CA"/>
        </w:rPr>
        <w:t>Vice President, content development and</w:t>
      </w:r>
      <w:r w:rsidRPr="00A20745">
        <w:rPr>
          <w:b/>
          <w:lang w:val="en-CA"/>
        </w:rPr>
        <w:t xml:space="preserve"> </w:t>
      </w:r>
      <w:r w:rsidRPr="00A20745">
        <w:rPr>
          <w:lang w:val="en-CA"/>
        </w:rPr>
        <w:t>Member of Board of Directors of Force Jeunesse</w:t>
      </w:r>
    </w:p>
    <w:p w14:paraId="36A57A02" w14:textId="77777777" w:rsidR="007D2ECE" w:rsidRPr="00A20745" w:rsidRDefault="007D2ECE" w:rsidP="007D2ECE">
      <w:pPr>
        <w:ind w:left="697" w:hanging="981"/>
        <w:rPr>
          <w:b/>
          <w:lang w:val="en-CA"/>
        </w:rPr>
      </w:pPr>
    </w:p>
    <w:p w14:paraId="05466BC2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2016-17</w:t>
      </w:r>
      <w:r w:rsidRPr="00A20745">
        <w:rPr>
          <w:lang w:val="en-CA"/>
        </w:rPr>
        <w:tab/>
        <w:t>President, McGill Graduate Association of Political Science Students</w:t>
      </w:r>
    </w:p>
    <w:p w14:paraId="79A09A76" w14:textId="77777777" w:rsidR="007D2ECE" w:rsidRPr="00A20745" w:rsidRDefault="007D2ECE" w:rsidP="007D2ECE">
      <w:pPr>
        <w:ind w:left="697" w:hanging="981"/>
        <w:rPr>
          <w:lang w:val="en-CA"/>
        </w:rPr>
      </w:pPr>
    </w:p>
    <w:p w14:paraId="2152886C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2014-15</w:t>
      </w:r>
      <w:r w:rsidRPr="00A20745">
        <w:rPr>
          <w:b/>
          <w:lang w:val="en-CA"/>
        </w:rPr>
        <w:tab/>
      </w:r>
      <w:r w:rsidRPr="00A20745">
        <w:rPr>
          <w:lang w:val="en-CA"/>
        </w:rPr>
        <w:t>Member of the Board of Directors of the Investment Fund of Graduate Students of the University of Montreal (FICSUM)</w:t>
      </w:r>
    </w:p>
    <w:p w14:paraId="76484BE8" w14:textId="77777777" w:rsidR="007D2ECE" w:rsidRPr="00A20745" w:rsidRDefault="007D2ECE" w:rsidP="007D2ECE">
      <w:pPr>
        <w:ind w:left="697" w:hanging="981"/>
        <w:rPr>
          <w:b/>
          <w:lang w:val="en-CA"/>
        </w:rPr>
      </w:pPr>
    </w:p>
    <w:p w14:paraId="4E94F7B8" w14:textId="77777777" w:rsidR="007D2ECE" w:rsidRPr="00A20745" w:rsidRDefault="007D2ECE" w:rsidP="007D2ECE">
      <w:pPr>
        <w:ind w:left="697" w:hanging="981"/>
        <w:rPr>
          <w:b/>
          <w:bCs/>
          <w:color w:val="000000"/>
          <w:lang w:val="en-CA" w:eastAsia="fr-CA"/>
        </w:rPr>
      </w:pPr>
      <w:r w:rsidRPr="00A20745">
        <w:rPr>
          <w:b/>
          <w:bCs/>
          <w:color w:val="000000"/>
          <w:lang w:val="en-CA" w:eastAsia="fr-CA"/>
        </w:rPr>
        <w:lastRenderedPageBreak/>
        <w:t>2013-14</w:t>
      </w:r>
      <w:r w:rsidRPr="00A20745">
        <w:rPr>
          <w:b/>
          <w:bCs/>
          <w:color w:val="000000"/>
          <w:lang w:val="en-CA" w:eastAsia="fr-CA"/>
        </w:rPr>
        <w:tab/>
      </w:r>
      <w:r w:rsidRPr="00A20745">
        <w:rPr>
          <w:bCs/>
          <w:color w:val="000000"/>
          <w:lang w:val="en-CA" w:eastAsia="fr-CA"/>
        </w:rPr>
        <w:t>Parliamentary Internship Program, House of Commons, Ottawa. Internship with Hon. Mike Lake (CPC) and MP Peggy Nash (NDP)</w:t>
      </w:r>
    </w:p>
    <w:p w14:paraId="43F0322C" w14:textId="77777777" w:rsidR="007D2ECE" w:rsidRPr="00A20745" w:rsidRDefault="007D2ECE" w:rsidP="007D2ECE">
      <w:pPr>
        <w:ind w:left="697" w:hanging="981"/>
        <w:rPr>
          <w:b/>
          <w:lang w:val="en-CA"/>
        </w:rPr>
      </w:pPr>
    </w:p>
    <w:p w14:paraId="70C1A423" w14:textId="77777777" w:rsidR="007D2ECE" w:rsidRPr="00A20745" w:rsidRDefault="007D2ECE" w:rsidP="007D2ECE">
      <w:pPr>
        <w:ind w:left="697" w:hanging="981"/>
        <w:rPr>
          <w:i/>
          <w:lang w:val="en-CA"/>
        </w:rPr>
      </w:pPr>
      <w:r w:rsidRPr="00A20745">
        <w:rPr>
          <w:b/>
          <w:lang w:val="en-CA"/>
        </w:rPr>
        <w:t>2012-13</w:t>
      </w:r>
      <w:r w:rsidRPr="00A20745">
        <w:rPr>
          <w:b/>
          <w:lang w:val="en-CA"/>
        </w:rPr>
        <w:tab/>
      </w:r>
      <w:r w:rsidRPr="00A20745">
        <w:rPr>
          <w:lang w:val="en-CA"/>
        </w:rPr>
        <w:t xml:space="preserve">President of the Board of Directors, University of Montreal’s newspaper </w:t>
      </w:r>
      <w:r w:rsidRPr="00A20745">
        <w:rPr>
          <w:i/>
          <w:lang w:val="en-CA"/>
        </w:rPr>
        <w:t>Quartier Libre</w:t>
      </w:r>
    </w:p>
    <w:p w14:paraId="4FC2D0F8" w14:textId="77777777" w:rsidR="007D2ECE" w:rsidRPr="00A20745" w:rsidRDefault="007D2ECE" w:rsidP="007D2ECE">
      <w:pPr>
        <w:ind w:left="697" w:hanging="981"/>
        <w:rPr>
          <w:i/>
          <w:lang w:val="en-CA"/>
        </w:rPr>
      </w:pPr>
    </w:p>
    <w:p w14:paraId="7FD7967A" w14:textId="77777777" w:rsidR="007D2ECE" w:rsidRPr="00A20745" w:rsidRDefault="007D2ECE" w:rsidP="007D2ECE">
      <w:pPr>
        <w:ind w:left="697" w:hanging="981"/>
        <w:rPr>
          <w:lang w:val="en-CA"/>
        </w:rPr>
      </w:pPr>
      <w:r w:rsidRPr="00A20745">
        <w:rPr>
          <w:b/>
          <w:lang w:val="en-CA"/>
        </w:rPr>
        <w:t>2010-11</w:t>
      </w:r>
      <w:r w:rsidRPr="00A20745">
        <w:rPr>
          <w:b/>
          <w:lang w:val="en-CA"/>
        </w:rPr>
        <w:tab/>
      </w:r>
      <w:r w:rsidRPr="00A20745">
        <w:rPr>
          <w:lang w:val="en-CA"/>
        </w:rPr>
        <w:t xml:space="preserve">President of the Association of Students of Political Science and International Studies of the University of Montreal </w:t>
      </w:r>
    </w:p>
    <w:p w14:paraId="0CB4C51A" w14:textId="77777777" w:rsidR="007D2ECE" w:rsidRPr="00A20745" w:rsidRDefault="007D2ECE" w:rsidP="007D2ECE">
      <w:pPr>
        <w:jc w:val="center"/>
        <w:rPr>
          <w:b/>
          <w:lang w:val="en-CA"/>
        </w:rPr>
      </w:pPr>
    </w:p>
    <w:p w14:paraId="1CC51A66" w14:textId="77777777" w:rsidR="000249EF" w:rsidRPr="00A20745" w:rsidRDefault="000249EF" w:rsidP="00A0054E">
      <w:pPr>
        <w:jc w:val="center"/>
        <w:rPr>
          <w:b/>
          <w:bCs/>
          <w:color w:val="000000"/>
          <w:lang w:val="en-CA" w:eastAsia="fr-CA"/>
        </w:rPr>
      </w:pPr>
    </w:p>
    <w:p w14:paraId="356EC257" w14:textId="77777777" w:rsidR="00A20745" w:rsidRDefault="00A20745" w:rsidP="00A0054E">
      <w:pPr>
        <w:jc w:val="center"/>
        <w:rPr>
          <w:b/>
          <w:bCs/>
          <w:color w:val="000000"/>
          <w:lang w:val="en-CA" w:eastAsia="fr-CA"/>
        </w:rPr>
      </w:pPr>
      <w:r>
        <w:rPr>
          <w:b/>
          <w:bCs/>
          <w:color w:val="000000"/>
          <w:lang w:val="en-CA" w:eastAsia="fr-CA"/>
        </w:rPr>
        <w:t>Opinion Articles</w:t>
      </w:r>
    </w:p>
    <w:p w14:paraId="42A6ED3E" w14:textId="77777777" w:rsidR="00A20745" w:rsidRDefault="00A20745" w:rsidP="00A0054E">
      <w:pPr>
        <w:jc w:val="center"/>
        <w:rPr>
          <w:b/>
          <w:bCs/>
          <w:color w:val="000000"/>
          <w:lang w:val="en-CA" w:eastAsia="fr-CA"/>
        </w:rPr>
      </w:pPr>
    </w:p>
    <w:p w14:paraId="3FC28E1E" w14:textId="7014434D" w:rsidR="00A20745" w:rsidRPr="00823537" w:rsidRDefault="00A20745" w:rsidP="00A20745">
      <w:pPr>
        <w:ind w:left="697" w:hanging="981"/>
        <w:rPr>
          <w:b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/>
          <w:lang w:val="fr-CA"/>
        </w:rPr>
        <w:tab/>
      </w:r>
      <w:r w:rsidRPr="00823537">
        <w:rPr>
          <w:bCs/>
          <w:lang w:val="fr-CA"/>
        </w:rPr>
        <w:t>“</w:t>
      </w:r>
      <w:hyperlink r:id="rId11" w:history="1">
        <w:r w:rsidRPr="00823537">
          <w:rPr>
            <w:rStyle w:val="Hyperlink"/>
            <w:bCs/>
            <w:lang w:val="fr-CA"/>
          </w:rPr>
          <w:t>Ottawa doit profiter des faibles taux d’intérêts pour relancer l’économie.</w:t>
        </w:r>
      </w:hyperlink>
      <w:r w:rsidRPr="00823537">
        <w:rPr>
          <w:bCs/>
          <w:lang w:val="fr-CA"/>
        </w:rPr>
        <w:t xml:space="preserve"> ” </w:t>
      </w:r>
      <w:r>
        <w:rPr>
          <w:bCs/>
          <w:i/>
          <w:iCs/>
          <w:lang w:val="fr-CA"/>
        </w:rPr>
        <w:t>The</w:t>
      </w:r>
      <w:r w:rsidRPr="00823537">
        <w:rPr>
          <w:bCs/>
          <w:i/>
          <w:iCs/>
          <w:lang w:val="fr-CA"/>
        </w:rPr>
        <w:t xml:space="preserve"> Conversation, </w:t>
      </w:r>
      <w:r w:rsidRPr="00A20745">
        <w:rPr>
          <w:bCs/>
          <w:lang w:val="fr-CA"/>
        </w:rPr>
        <w:t>12/14</w:t>
      </w:r>
      <w:r>
        <w:rPr>
          <w:bCs/>
          <w:lang w:val="fr-CA"/>
        </w:rPr>
        <w:t>.</w:t>
      </w:r>
    </w:p>
    <w:p w14:paraId="25D2F449" w14:textId="77777777" w:rsidR="00A20745" w:rsidRPr="00823537" w:rsidRDefault="00A20745" w:rsidP="00A20745">
      <w:pPr>
        <w:ind w:left="697" w:hanging="981"/>
        <w:rPr>
          <w:b/>
          <w:lang w:val="fr-CA"/>
        </w:rPr>
      </w:pPr>
    </w:p>
    <w:p w14:paraId="28F250C3" w14:textId="092E98F2" w:rsidR="00A20745" w:rsidRPr="00823537" w:rsidRDefault="00A20745" w:rsidP="00A20745">
      <w:pPr>
        <w:ind w:left="697" w:hanging="981"/>
        <w:rPr>
          <w:bCs/>
          <w:vertAlign w:val="superscript"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Cs/>
          <w:lang w:val="fr-CA"/>
        </w:rPr>
        <w:tab/>
        <w:t>“</w:t>
      </w:r>
      <w:hyperlink r:id="rId12" w:anchor=":~:text=Les%20personnes%20%C3%A2g%C3%A9es%20et%20les,la%20S%C3%A9curit%C3%A9%20de%20la%20vieillesse." w:history="1">
        <w:r w:rsidRPr="00823537">
          <w:rPr>
            <w:rStyle w:val="Hyperlink"/>
            <w:bCs/>
            <w:lang w:val="fr-CA"/>
          </w:rPr>
          <w:t>Mieux que le revenu minimum garanti</w:t>
        </w:r>
      </w:hyperlink>
      <w:r w:rsidRPr="00823537">
        <w:rPr>
          <w:bCs/>
          <w:lang w:val="fr-CA"/>
        </w:rPr>
        <w:t xml:space="preserve">.” </w:t>
      </w:r>
      <w:r w:rsidRPr="00823537">
        <w:rPr>
          <w:bCs/>
          <w:i/>
          <w:iCs/>
          <w:lang w:val="fr-CA"/>
        </w:rPr>
        <w:t>Le Devoir</w:t>
      </w:r>
      <w:r w:rsidRPr="00823537">
        <w:rPr>
          <w:bCs/>
          <w:lang w:val="fr-CA"/>
        </w:rPr>
        <w:t xml:space="preserve">, </w:t>
      </w:r>
      <w:r>
        <w:rPr>
          <w:bCs/>
          <w:lang w:val="fr-CA"/>
        </w:rPr>
        <w:t>08/13.</w:t>
      </w:r>
    </w:p>
    <w:p w14:paraId="7311242D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73A5BC4B" w14:textId="51D99D03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2020</w:t>
      </w:r>
      <w:r w:rsidRPr="00823537">
        <w:rPr>
          <w:lang w:val="fr-CA"/>
        </w:rPr>
        <w:tab/>
        <w:t>“</w:t>
      </w:r>
      <w:hyperlink r:id="rId13" w:history="1">
        <w:r w:rsidRPr="00823537">
          <w:rPr>
            <w:rStyle w:val="Hyperlink"/>
            <w:lang w:val="fr-CA"/>
          </w:rPr>
          <w:t>Sondage: quelles politiques adopter après la crise</w:t>
        </w:r>
      </w:hyperlink>
      <w:r w:rsidRPr="00823537">
        <w:rPr>
          <w:lang w:val="fr-CA"/>
        </w:rPr>
        <w:t xml:space="preserve">?”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08/08. </w:t>
      </w:r>
    </w:p>
    <w:p w14:paraId="38358374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7800DCDE" w14:textId="0B551790" w:rsidR="00A20745" w:rsidRPr="00823537" w:rsidRDefault="00A20745" w:rsidP="00A20745">
      <w:pPr>
        <w:ind w:left="697" w:hanging="981"/>
        <w:rPr>
          <w:bCs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Cs/>
          <w:lang w:val="fr-CA"/>
        </w:rPr>
        <w:tab/>
        <w:t>“</w:t>
      </w:r>
      <w:hyperlink r:id="rId14" w:history="1">
        <w:r w:rsidRPr="00823537">
          <w:rPr>
            <w:rStyle w:val="Hyperlink"/>
            <w:bCs/>
            <w:lang w:val="fr-CA"/>
          </w:rPr>
          <w:t>Finances publiques en déroute, plus d’inégalités en vue</w:t>
        </w:r>
      </w:hyperlink>
      <w:r w:rsidRPr="00823537">
        <w:rPr>
          <w:bCs/>
          <w:lang w:val="fr-CA"/>
        </w:rPr>
        <w:t xml:space="preserve">.” </w:t>
      </w:r>
      <w:r>
        <w:rPr>
          <w:bCs/>
          <w:i/>
          <w:iCs/>
          <w:lang w:val="fr-CA"/>
        </w:rPr>
        <w:t>The</w:t>
      </w:r>
      <w:r w:rsidRPr="00823537">
        <w:rPr>
          <w:bCs/>
          <w:i/>
          <w:iCs/>
          <w:lang w:val="fr-CA"/>
        </w:rPr>
        <w:t xml:space="preserve"> Conversation, Le Soleil</w:t>
      </w:r>
      <w:r w:rsidRPr="00823537">
        <w:rPr>
          <w:bCs/>
          <w:lang w:val="fr-CA"/>
        </w:rPr>
        <w:t xml:space="preserve">, </w:t>
      </w:r>
      <w:r>
        <w:rPr>
          <w:bCs/>
          <w:lang w:val="fr-CA"/>
        </w:rPr>
        <w:t>06/18.</w:t>
      </w:r>
    </w:p>
    <w:p w14:paraId="542627C9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56D11CAA" w14:textId="5A75A004" w:rsidR="00A20745" w:rsidRPr="00823537" w:rsidRDefault="00A20745" w:rsidP="00A20745">
      <w:pPr>
        <w:ind w:left="697" w:hanging="981"/>
        <w:rPr>
          <w:bCs/>
          <w:lang w:val="fr-CA"/>
        </w:rPr>
      </w:pPr>
      <w:r w:rsidRPr="00823537">
        <w:rPr>
          <w:b/>
          <w:lang w:val="fr-CA"/>
        </w:rPr>
        <w:t>2020</w:t>
      </w:r>
      <w:r w:rsidRPr="00823537">
        <w:rPr>
          <w:bCs/>
          <w:lang w:val="fr-CA"/>
        </w:rPr>
        <w:tab/>
        <w:t>“</w:t>
      </w:r>
      <w:hyperlink r:id="rId15" w:history="1">
        <w:r w:rsidRPr="00823537">
          <w:rPr>
            <w:rStyle w:val="Hyperlink"/>
            <w:bCs/>
            <w:lang w:val="fr-CA"/>
          </w:rPr>
          <w:t>Réduire la pauvreté avec un revenu minimum garanti? Pas si sûr</w:t>
        </w:r>
      </w:hyperlink>
      <w:r w:rsidRPr="00823537">
        <w:rPr>
          <w:bCs/>
          <w:lang w:val="fr-CA"/>
        </w:rPr>
        <w:t xml:space="preserve">.” </w:t>
      </w:r>
      <w:r>
        <w:rPr>
          <w:bCs/>
          <w:i/>
          <w:iCs/>
          <w:lang w:val="fr-CA"/>
        </w:rPr>
        <w:t>The</w:t>
      </w:r>
      <w:r w:rsidRPr="00823537">
        <w:rPr>
          <w:bCs/>
          <w:i/>
          <w:iCs/>
          <w:lang w:val="fr-CA"/>
        </w:rPr>
        <w:t xml:space="preserve"> Conversation, Le Soleil</w:t>
      </w:r>
      <w:r w:rsidRPr="00823537">
        <w:rPr>
          <w:bCs/>
          <w:lang w:val="fr-CA"/>
        </w:rPr>
        <w:t xml:space="preserve">, </w:t>
      </w:r>
      <w:r>
        <w:rPr>
          <w:bCs/>
          <w:lang w:val="fr-CA"/>
        </w:rPr>
        <w:t>04/</w:t>
      </w:r>
      <w:proofErr w:type="gramStart"/>
      <w:r>
        <w:rPr>
          <w:bCs/>
          <w:lang w:val="fr-CA"/>
        </w:rPr>
        <w:t>20</w:t>
      </w:r>
      <w:r w:rsidRPr="00823537">
        <w:rPr>
          <w:bCs/>
          <w:lang w:val="fr-CA"/>
        </w:rPr>
        <w:t xml:space="preserve"> </w:t>
      </w:r>
      <w:r>
        <w:rPr>
          <w:bCs/>
          <w:lang w:val="fr-CA"/>
        </w:rPr>
        <w:t>.</w:t>
      </w:r>
      <w:proofErr w:type="gramEnd"/>
    </w:p>
    <w:p w14:paraId="2F458D03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1A3F6B1B" w14:textId="6D8895D6" w:rsidR="00A20745" w:rsidRPr="00823537" w:rsidRDefault="00A20745" w:rsidP="00A20745">
      <w:pPr>
        <w:ind w:left="697" w:hanging="981"/>
        <w:rPr>
          <w:bCs/>
          <w:lang w:val="fr-CA"/>
        </w:rPr>
      </w:pPr>
      <w:r w:rsidRPr="00823537">
        <w:rPr>
          <w:b/>
          <w:lang w:val="fr-CA"/>
        </w:rPr>
        <w:t>2019</w:t>
      </w:r>
      <w:r w:rsidRPr="00823537">
        <w:rPr>
          <w:bCs/>
          <w:lang w:val="fr-CA"/>
        </w:rPr>
        <w:tab/>
        <w:t>“</w:t>
      </w:r>
      <w:hyperlink r:id="rId16" w:history="1">
        <w:r w:rsidRPr="00823537">
          <w:rPr>
            <w:rStyle w:val="Hyperlink"/>
            <w:bCs/>
            <w:lang w:val="fr-CA"/>
          </w:rPr>
          <w:t>Avoir un député du gouvernement c’est souvent payant.”</w:t>
        </w:r>
      </w:hyperlink>
      <w:r w:rsidRPr="00823537">
        <w:rPr>
          <w:bCs/>
          <w:lang w:val="fr-CA"/>
        </w:rPr>
        <w:t xml:space="preserve"> </w:t>
      </w:r>
      <w:r w:rsidRPr="00823537">
        <w:rPr>
          <w:bCs/>
          <w:i/>
          <w:iCs/>
          <w:lang w:val="fr-CA"/>
        </w:rPr>
        <w:t>La Presse</w:t>
      </w:r>
      <w:r w:rsidRPr="00823537">
        <w:rPr>
          <w:bCs/>
          <w:lang w:val="fr-CA"/>
        </w:rPr>
        <w:t xml:space="preserve">. </w:t>
      </w:r>
      <w:r>
        <w:rPr>
          <w:bCs/>
          <w:lang w:val="fr-CA"/>
        </w:rPr>
        <w:t xml:space="preserve">10/05 </w:t>
      </w:r>
      <w:r w:rsidRPr="00823537">
        <w:rPr>
          <w:bCs/>
          <w:lang w:val="fr-CA"/>
        </w:rPr>
        <w:t>(</w:t>
      </w:r>
      <w:proofErr w:type="spellStart"/>
      <w:r>
        <w:rPr>
          <w:bCs/>
          <w:lang w:val="fr-CA"/>
        </w:rPr>
        <w:t>with</w:t>
      </w:r>
      <w:proofErr w:type="spellEnd"/>
      <w:r w:rsidRPr="00823537">
        <w:rPr>
          <w:bCs/>
          <w:lang w:val="fr-CA"/>
        </w:rPr>
        <w:t xml:space="preserve"> Benjamin Ferland)</w:t>
      </w:r>
      <w:r>
        <w:rPr>
          <w:bCs/>
          <w:lang w:val="fr-CA"/>
        </w:rPr>
        <w:t>.</w:t>
      </w:r>
    </w:p>
    <w:p w14:paraId="0DFCBB6F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33AF55E2" w14:textId="2BE93186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2019</w:t>
      </w:r>
      <w:r w:rsidRPr="00823537">
        <w:rPr>
          <w:lang w:val="fr-CA"/>
        </w:rPr>
        <w:tab/>
        <w:t>“</w:t>
      </w:r>
      <w:hyperlink r:id="rId17" w:history="1">
        <w:r w:rsidRPr="00823537">
          <w:rPr>
            <w:rStyle w:val="Hyperlink"/>
            <w:lang w:val="fr-CA"/>
          </w:rPr>
          <w:t>Le financement de la santé est absent du débat électoral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09/30 </w:t>
      </w:r>
      <w:r w:rsidRPr="00823537">
        <w:rPr>
          <w:lang w:val="fr-CA"/>
        </w:rPr>
        <w:t>(</w:t>
      </w:r>
      <w:proofErr w:type="spellStart"/>
      <w:r>
        <w:rPr>
          <w:lang w:val="fr-CA"/>
        </w:rPr>
        <w:t>with</w:t>
      </w:r>
      <w:proofErr w:type="spellEnd"/>
      <w:r w:rsidRPr="00823537">
        <w:rPr>
          <w:lang w:val="fr-CA"/>
        </w:rPr>
        <w:t xml:space="preserve"> Claude Ferguson)</w:t>
      </w:r>
      <w:r>
        <w:rPr>
          <w:lang w:val="fr-CA"/>
        </w:rPr>
        <w:t>.</w:t>
      </w:r>
    </w:p>
    <w:p w14:paraId="687EA0A8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5CE639E7" w14:textId="1CEEAC4F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2019</w:t>
      </w:r>
      <w:r w:rsidRPr="00823537">
        <w:rPr>
          <w:lang w:val="fr-CA"/>
        </w:rPr>
        <w:tab/>
        <w:t>“</w:t>
      </w:r>
      <w:hyperlink r:id="rId18" w:history="1">
        <w:r w:rsidRPr="00823537">
          <w:rPr>
            <w:rStyle w:val="Hyperlink"/>
            <w:lang w:val="fr-CA"/>
          </w:rPr>
          <w:t>L’écueil du budget libéral: le cadre fiscal conservateur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03/26.</w:t>
      </w:r>
    </w:p>
    <w:p w14:paraId="074829D7" w14:textId="77777777" w:rsidR="00A20745" w:rsidRPr="00823537" w:rsidRDefault="00A20745" w:rsidP="00A20745">
      <w:pPr>
        <w:ind w:left="697" w:hanging="981"/>
        <w:rPr>
          <w:bCs/>
          <w:lang w:val="fr-CA"/>
        </w:rPr>
      </w:pPr>
    </w:p>
    <w:p w14:paraId="7679C530" w14:textId="13A033DF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19" w:history="1">
        <w:r w:rsidRPr="00823537">
          <w:rPr>
            <w:rStyle w:val="Hyperlink"/>
            <w:lang w:val="fr-CA"/>
          </w:rPr>
          <w:t>La force du consensus autour du modèle Québécois</w:t>
        </w:r>
      </w:hyperlink>
      <w:r w:rsidRPr="00823537">
        <w:rPr>
          <w:lang w:val="fr-CA"/>
        </w:rPr>
        <w:t xml:space="preserve">” </w:t>
      </w:r>
      <w:r w:rsidRPr="00823537">
        <w:rPr>
          <w:i/>
          <w:iCs/>
          <w:lang w:val="fr-CA"/>
        </w:rPr>
        <w:t>La Presse</w:t>
      </w:r>
      <w:r w:rsidRPr="00823537">
        <w:rPr>
          <w:lang w:val="fr-CA"/>
        </w:rPr>
        <w:t xml:space="preserve">, </w:t>
      </w:r>
      <w:r>
        <w:rPr>
          <w:lang w:val="fr-CA"/>
        </w:rPr>
        <w:t>10/29.</w:t>
      </w:r>
      <w:r w:rsidRPr="00823537">
        <w:rPr>
          <w:lang w:val="fr-CA"/>
        </w:rPr>
        <w:t xml:space="preserve"> </w:t>
      </w:r>
    </w:p>
    <w:p w14:paraId="388EC976" w14:textId="77777777" w:rsidR="00A20745" w:rsidRPr="00823537" w:rsidRDefault="00A20745" w:rsidP="00A20745">
      <w:pPr>
        <w:rPr>
          <w:lang w:val="fr-CA"/>
        </w:rPr>
      </w:pPr>
    </w:p>
    <w:p w14:paraId="58D373A1" w14:textId="3F2AEBAA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0" w:history="1">
        <w:r w:rsidRPr="00823537">
          <w:rPr>
            <w:rStyle w:val="Hyperlink"/>
            <w:lang w:val="fr-CA"/>
          </w:rPr>
          <w:t>Le beurre et l’argent du beurre</w:t>
        </w:r>
        <w:r w:rsidRPr="00823537">
          <w:rPr>
            <w:lang w:val="fr-CA"/>
          </w:rPr>
          <w:t>”</w:t>
        </w:r>
        <w:r w:rsidRPr="00823537">
          <w:rPr>
            <w:rStyle w:val="Hyperlink"/>
            <w:lang w:val="fr-CA"/>
          </w:rPr>
          <w:t> </w:t>
        </w:r>
      </w:hyperlink>
      <w:r w:rsidRPr="00823537">
        <w:rPr>
          <w:i/>
          <w:lang w:val="fr-CA"/>
        </w:rPr>
        <w:t>Le Devoir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09/15. </w:t>
      </w:r>
      <w:r w:rsidRPr="00823537">
        <w:rPr>
          <w:lang w:val="fr-CA"/>
        </w:rPr>
        <w:t xml:space="preserve"> </w:t>
      </w:r>
    </w:p>
    <w:p w14:paraId="4307D76E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1EE07F0A" w14:textId="2BBAD548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1" w:history="1">
        <w:r w:rsidRPr="00823537">
          <w:rPr>
            <w:rStyle w:val="Hyperlink"/>
            <w:lang w:val="fr-CA"/>
          </w:rPr>
          <w:t>Une croissance de 8% serait une fuite en avant</w:t>
        </w:r>
      </w:hyperlink>
      <w:r w:rsidRPr="00823537">
        <w:rPr>
          <w:lang w:val="fr-CA"/>
        </w:rPr>
        <w:t xml:space="preserve">” </w:t>
      </w:r>
      <w:r w:rsidRPr="00823537">
        <w:rPr>
          <w:i/>
          <w:lang w:val="fr-CA"/>
        </w:rPr>
        <w:t>Le Devoir,</w:t>
      </w:r>
      <w:r w:rsidRPr="00823537">
        <w:rPr>
          <w:lang w:val="fr-CA"/>
        </w:rPr>
        <w:t xml:space="preserve"> </w:t>
      </w:r>
      <w:r>
        <w:rPr>
          <w:lang w:val="fr-CA"/>
        </w:rPr>
        <w:t>08/28.</w:t>
      </w:r>
    </w:p>
    <w:p w14:paraId="25766193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498A0E0E" w14:textId="370EF863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2" w:history="1">
        <w:r w:rsidRPr="00823537">
          <w:rPr>
            <w:rStyle w:val="Hyperlink"/>
            <w:lang w:val="fr-CA"/>
          </w:rPr>
          <w:t xml:space="preserve">La </w:t>
        </w:r>
        <w:proofErr w:type="spellStart"/>
        <w:r w:rsidRPr="00823537">
          <w:rPr>
            <w:rStyle w:val="Hyperlink"/>
            <w:lang w:val="fr-CA"/>
          </w:rPr>
          <w:t>sociale-démocratie</w:t>
        </w:r>
        <w:proofErr w:type="spellEnd"/>
        <w:r w:rsidRPr="00823537">
          <w:rPr>
            <w:rStyle w:val="Hyperlink"/>
            <w:lang w:val="fr-CA"/>
          </w:rPr>
          <w:t xml:space="preserve"> divisée</w:t>
        </w:r>
      </w:hyperlink>
      <w:r w:rsidRPr="00823537">
        <w:rPr>
          <w:lang w:val="fr-CA"/>
        </w:rPr>
        <w:t xml:space="preserve">.” </w:t>
      </w:r>
      <w:r w:rsidRPr="00823537">
        <w:rPr>
          <w:i/>
          <w:lang w:val="fr-CA"/>
        </w:rPr>
        <w:t>La Presse</w:t>
      </w:r>
      <w:r w:rsidRPr="00823537">
        <w:rPr>
          <w:lang w:val="fr-CA"/>
        </w:rPr>
        <w:t xml:space="preserve">. </w:t>
      </w:r>
      <w:r>
        <w:rPr>
          <w:lang w:val="fr-CA"/>
        </w:rPr>
        <w:t>08/26.</w:t>
      </w:r>
    </w:p>
    <w:p w14:paraId="504A1E21" w14:textId="77777777" w:rsidR="00A20745" w:rsidRPr="00823537" w:rsidRDefault="00A20745" w:rsidP="00A20745">
      <w:pPr>
        <w:rPr>
          <w:lang w:val="fr-CA"/>
        </w:rPr>
      </w:pPr>
    </w:p>
    <w:p w14:paraId="4672B92C" w14:textId="1736B9F0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proofErr w:type="spellStart"/>
      <w:r w:rsidR="009536EA">
        <w:fldChar w:fldCharType="begin"/>
      </w:r>
      <w:r w:rsidR="009536EA">
        <w:instrText xml:space="preserve"> HYPERLINK "https://policyoptions.irpp.org/fr/magazines/april-2018/what-makes-quebec-such-an-outlier-on-child-care/" </w:instrText>
      </w:r>
      <w:r w:rsidR="009536EA">
        <w:fldChar w:fldCharType="separate"/>
      </w:r>
      <w:r w:rsidRPr="00823537">
        <w:rPr>
          <w:rStyle w:val="Hyperlink"/>
          <w:lang w:val="fr-CA"/>
        </w:rPr>
        <w:t>What</w:t>
      </w:r>
      <w:proofErr w:type="spellEnd"/>
      <w:r w:rsidRPr="00823537">
        <w:rPr>
          <w:rStyle w:val="Hyperlink"/>
          <w:lang w:val="fr-CA"/>
        </w:rPr>
        <w:t xml:space="preserve"> </w:t>
      </w:r>
      <w:proofErr w:type="spellStart"/>
      <w:r w:rsidRPr="00823537">
        <w:rPr>
          <w:rStyle w:val="Hyperlink"/>
          <w:lang w:val="fr-CA"/>
        </w:rPr>
        <w:t>makes</w:t>
      </w:r>
      <w:proofErr w:type="spellEnd"/>
      <w:r w:rsidRPr="00823537">
        <w:rPr>
          <w:rStyle w:val="Hyperlink"/>
          <w:lang w:val="fr-CA"/>
        </w:rPr>
        <w:t xml:space="preserve"> </w:t>
      </w:r>
      <w:proofErr w:type="spellStart"/>
      <w:r w:rsidRPr="00823537">
        <w:rPr>
          <w:rStyle w:val="Hyperlink"/>
          <w:lang w:val="fr-CA"/>
        </w:rPr>
        <w:t>Quebec</w:t>
      </w:r>
      <w:proofErr w:type="spellEnd"/>
      <w:r w:rsidRPr="00823537">
        <w:rPr>
          <w:rStyle w:val="Hyperlink"/>
          <w:lang w:val="fr-CA"/>
        </w:rPr>
        <w:t xml:space="preserve"> </w:t>
      </w:r>
      <w:proofErr w:type="spellStart"/>
      <w:r w:rsidRPr="00823537">
        <w:rPr>
          <w:rStyle w:val="Hyperlink"/>
          <w:lang w:val="fr-CA"/>
        </w:rPr>
        <w:t>such</w:t>
      </w:r>
      <w:proofErr w:type="spellEnd"/>
      <w:r w:rsidRPr="00823537">
        <w:rPr>
          <w:rStyle w:val="Hyperlink"/>
          <w:lang w:val="fr-CA"/>
        </w:rPr>
        <w:t xml:space="preserve"> an </w:t>
      </w:r>
      <w:proofErr w:type="spellStart"/>
      <w:r w:rsidRPr="00823537">
        <w:rPr>
          <w:rStyle w:val="Hyperlink"/>
          <w:lang w:val="fr-CA"/>
        </w:rPr>
        <w:t>outlier</w:t>
      </w:r>
      <w:proofErr w:type="spellEnd"/>
      <w:r w:rsidRPr="00823537">
        <w:rPr>
          <w:rStyle w:val="Hyperlink"/>
          <w:lang w:val="fr-CA"/>
        </w:rPr>
        <w:t xml:space="preserve"> in </w:t>
      </w:r>
      <w:proofErr w:type="spellStart"/>
      <w:r w:rsidRPr="00823537">
        <w:rPr>
          <w:rStyle w:val="Hyperlink"/>
          <w:lang w:val="fr-CA"/>
        </w:rPr>
        <w:t>child</w:t>
      </w:r>
      <w:proofErr w:type="spellEnd"/>
      <w:r w:rsidRPr="00823537">
        <w:rPr>
          <w:rStyle w:val="Hyperlink"/>
          <w:lang w:val="fr-CA"/>
        </w:rPr>
        <w:t xml:space="preserve"> care</w:t>
      </w:r>
      <w:r w:rsidR="009536EA">
        <w:rPr>
          <w:rStyle w:val="Hyperlink"/>
          <w:lang w:val="fr-CA"/>
        </w:rPr>
        <w:fldChar w:fldCharType="end"/>
      </w:r>
      <w:r w:rsidRPr="00823537">
        <w:rPr>
          <w:lang w:val="fr-CA"/>
        </w:rPr>
        <w:t xml:space="preserve">?”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04/24.</w:t>
      </w:r>
    </w:p>
    <w:p w14:paraId="3A369704" w14:textId="77777777" w:rsidR="00A20745" w:rsidRPr="00823537" w:rsidRDefault="00A20745" w:rsidP="00A20745">
      <w:pPr>
        <w:rPr>
          <w:lang w:val="fr-CA"/>
        </w:rPr>
      </w:pPr>
    </w:p>
    <w:p w14:paraId="5B4C399C" w14:textId="5BD42BC9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3" w:history="1">
        <w:r w:rsidRPr="00823537">
          <w:rPr>
            <w:rStyle w:val="Hyperlink"/>
            <w:lang w:val="fr-CA"/>
          </w:rPr>
          <w:t>Revoir le financement public des écoles privées, une réforme complexe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02/14.</w:t>
      </w:r>
    </w:p>
    <w:p w14:paraId="164B089D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57963AF0" w14:textId="1EA3950D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2018</w:t>
      </w:r>
      <w:r w:rsidRPr="00823537">
        <w:rPr>
          <w:lang w:val="fr-CA"/>
        </w:rPr>
        <w:tab/>
        <w:t>“</w:t>
      </w:r>
      <w:hyperlink r:id="rId24" w:history="1">
        <w:r w:rsidRPr="00823537">
          <w:rPr>
            <w:rStyle w:val="Hyperlink"/>
            <w:lang w:val="fr-CA"/>
          </w:rPr>
          <w:t>Abolir le financement des écoles privées a un coût</w:t>
        </w:r>
      </w:hyperlink>
      <w:r w:rsidRPr="00823537">
        <w:rPr>
          <w:lang w:val="fr-CA"/>
        </w:rPr>
        <w:t xml:space="preserve">. ” </w:t>
      </w:r>
      <w:r w:rsidRPr="00823537">
        <w:rPr>
          <w:i/>
          <w:lang w:val="fr-CA"/>
        </w:rPr>
        <w:t>La Presse, Le Devoir</w:t>
      </w:r>
      <w:r w:rsidRPr="00823537">
        <w:rPr>
          <w:lang w:val="fr-CA"/>
        </w:rPr>
        <w:t xml:space="preserve">, </w:t>
      </w:r>
      <w:r>
        <w:rPr>
          <w:lang w:val="fr-CA"/>
        </w:rPr>
        <w:t>02/08.</w:t>
      </w:r>
      <w:r w:rsidRPr="00823537">
        <w:rPr>
          <w:lang w:val="fr-CA"/>
        </w:rPr>
        <w:t xml:space="preserve"> </w:t>
      </w:r>
    </w:p>
    <w:p w14:paraId="395FE31A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2E983516" w14:textId="3DA32828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2017</w:t>
      </w:r>
      <w:r w:rsidRPr="00823537">
        <w:rPr>
          <w:lang w:val="fr-CA"/>
        </w:rPr>
        <w:tab/>
        <w:t>“</w:t>
      </w:r>
      <w:hyperlink r:id="rId25" w:history="1">
        <w:r w:rsidRPr="00823537">
          <w:rPr>
            <w:rStyle w:val="Hyperlink"/>
            <w:lang w:val="fr-CA"/>
          </w:rPr>
          <w:t>Surplus et baisses d’impôts au Québec</w:t>
        </w:r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12/14.</w:t>
      </w:r>
      <w:r w:rsidRPr="00823537">
        <w:rPr>
          <w:lang w:val="fr-CA"/>
        </w:rPr>
        <w:t xml:space="preserve"> </w:t>
      </w:r>
    </w:p>
    <w:p w14:paraId="20396243" w14:textId="77777777" w:rsidR="00A20745" w:rsidRPr="00823537" w:rsidRDefault="00A20745" w:rsidP="00A20745">
      <w:pPr>
        <w:ind w:left="697" w:hanging="981"/>
        <w:rPr>
          <w:b/>
          <w:bCs/>
          <w:lang w:val="fr-CA"/>
        </w:rPr>
      </w:pPr>
    </w:p>
    <w:p w14:paraId="547B72F0" w14:textId="7AE71AF4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2017</w:t>
      </w:r>
      <w:r w:rsidRPr="00823537">
        <w:rPr>
          <w:lang w:val="fr-CA"/>
        </w:rPr>
        <w:tab/>
        <w:t>“</w:t>
      </w:r>
      <w:hyperlink r:id="rId26" w:history="1">
        <w:r w:rsidRPr="00823537">
          <w:rPr>
            <w:rStyle w:val="Hyperlink"/>
            <w:lang w:val="fr-CA"/>
          </w:rPr>
          <w:t>Le modèle québécois peut-il survivre à la chute du Parti Québécois</w:t>
        </w:r>
      </w:hyperlink>
      <w:r w:rsidRPr="00823537">
        <w:rPr>
          <w:lang w:val="fr-CA"/>
        </w:rPr>
        <w:t xml:space="preserve">?”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 xml:space="preserve">09/13. </w:t>
      </w:r>
    </w:p>
    <w:p w14:paraId="1EF54FC9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44028964" w14:textId="784EB370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2017</w:t>
      </w:r>
      <w:r w:rsidRPr="00823537">
        <w:rPr>
          <w:lang w:val="fr-CA"/>
        </w:rPr>
        <w:tab/>
        <w:t>“</w:t>
      </w:r>
      <w:hyperlink r:id="rId27" w:history="1">
        <w:r w:rsidRPr="00823537">
          <w:rPr>
            <w:rStyle w:val="Hyperlink"/>
            <w:lang w:val="fr-CA"/>
          </w:rPr>
          <w:t xml:space="preserve">La réforme fiscale de Donald </w:t>
        </w:r>
        <w:proofErr w:type="spellStart"/>
        <w:r w:rsidRPr="00823537">
          <w:rPr>
            <w:rStyle w:val="Hyperlink"/>
            <w:lang w:val="fr-CA"/>
          </w:rPr>
          <w:t>Trump</w:t>
        </w:r>
        <w:proofErr w:type="spellEnd"/>
      </w:hyperlink>
      <w:r w:rsidRPr="00823537">
        <w:rPr>
          <w:lang w:val="fr-CA"/>
        </w:rPr>
        <w:t xml:space="preserve">.”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05/23.</w:t>
      </w:r>
    </w:p>
    <w:p w14:paraId="305DA416" w14:textId="77777777" w:rsidR="00A20745" w:rsidRPr="00823537" w:rsidRDefault="00A20745" w:rsidP="00A20745">
      <w:pPr>
        <w:rPr>
          <w:lang w:val="fr-CA"/>
        </w:rPr>
      </w:pPr>
    </w:p>
    <w:p w14:paraId="136CA2E8" w14:textId="29B0480B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2016</w:t>
      </w:r>
      <w:r w:rsidRPr="00823537">
        <w:rPr>
          <w:lang w:val="fr-CA"/>
        </w:rPr>
        <w:tab/>
        <w:t>“</w:t>
      </w:r>
      <w:hyperlink r:id="rId28" w:history="1">
        <w:r w:rsidRPr="00823537">
          <w:rPr>
            <w:rStyle w:val="Hyperlink"/>
            <w:lang w:val="fr-CA"/>
          </w:rPr>
          <w:t>On oublie les programmes de soutien de revenu</w:t>
        </w:r>
      </w:hyperlink>
      <w:r w:rsidRPr="00823537">
        <w:rPr>
          <w:lang w:val="fr-CA"/>
        </w:rPr>
        <w:t xml:space="preserve">. ” </w:t>
      </w:r>
      <w:r w:rsidRPr="00823537">
        <w:rPr>
          <w:i/>
          <w:lang w:val="fr-CA"/>
        </w:rPr>
        <w:t>La Presse</w:t>
      </w:r>
      <w:r w:rsidRPr="00823537">
        <w:rPr>
          <w:lang w:val="fr-CA"/>
        </w:rPr>
        <w:t xml:space="preserve">, </w:t>
      </w:r>
      <w:r>
        <w:rPr>
          <w:lang w:val="fr-CA"/>
        </w:rPr>
        <w:t>10/24.</w:t>
      </w:r>
      <w:r w:rsidRPr="00823537">
        <w:rPr>
          <w:lang w:val="fr-CA"/>
        </w:rPr>
        <w:t xml:space="preserve"> </w:t>
      </w:r>
    </w:p>
    <w:p w14:paraId="49B259A0" w14:textId="77777777" w:rsidR="00A20745" w:rsidRPr="00823537" w:rsidRDefault="00A20745" w:rsidP="00A20745">
      <w:pPr>
        <w:ind w:left="697" w:hanging="981"/>
        <w:rPr>
          <w:lang w:val="fr-CA"/>
        </w:rPr>
      </w:pPr>
    </w:p>
    <w:p w14:paraId="5A252391" w14:textId="389FA3F1" w:rsidR="00A20745" w:rsidRPr="00823537" w:rsidRDefault="00A20745" w:rsidP="00A20745">
      <w:pPr>
        <w:ind w:left="697" w:hanging="981"/>
        <w:rPr>
          <w:lang w:val="fr-CA"/>
        </w:rPr>
      </w:pPr>
      <w:r w:rsidRPr="00823537">
        <w:rPr>
          <w:b/>
          <w:bCs/>
          <w:lang w:val="fr-CA"/>
        </w:rPr>
        <w:t>2016</w:t>
      </w:r>
      <w:r w:rsidRPr="00823537">
        <w:rPr>
          <w:lang w:val="fr-CA"/>
        </w:rPr>
        <w:tab/>
        <w:t>“</w:t>
      </w:r>
      <w:hyperlink r:id="rId29" w:history="1">
        <w:r w:rsidRPr="00823537">
          <w:rPr>
            <w:rStyle w:val="Hyperlink"/>
            <w:lang w:val="fr-CA"/>
          </w:rPr>
          <w:t>Les limites d’un gouvernement à faibles revenus</w:t>
        </w:r>
      </w:hyperlink>
      <w:r w:rsidRPr="00823537">
        <w:rPr>
          <w:lang w:val="fr-CA"/>
        </w:rPr>
        <w:t xml:space="preserve">. ” </w:t>
      </w:r>
      <w:r>
        <w:rPr>
          <w:i/>
          <w:iCs/>
          <w:lang w:val="fr-CA"/>
        </w:rPr>
        <w:t>Policy Options</w:t>
      </w:r>
      <w:r w:rsidRPr="00823537">
        <w:rPr>
          <w:lang w:val="fr-CA"/>
        </w:rPr>
        <w:t xml:space="preserve">, </w:t>
      </w:r>
      <w:r>
        <w:rPr>
          <w:lang w:val="fr-CA"/>
        </w:rPr>
        <w:t>06/16.</w:t>
      </w:r>
    </w:p>
    <w:p w14:paraId="7474797D" w14:textId="77777777" w:rsidR="005E3179" w:rsidRPr="00A20745" w:rsidRDefault="005E3179" w:rsidP="00612AAF">
      <w:pPr>
        <w:rPr>
          <w:lang w:val="en-CA"/>
        </w:rPr>
      </w:pPr>
    </w:p>
    <w:p w14:paraId="328C91F2" w14:textId="77777777" w:rsidR="002B5933" w:rsidRPr="00A20745" w:rsidRDefault="002B5933" w:rsidP="0040226D">
      <w:pPr>
        <w:jc w:val="center"/>
        <w:rPr>
          <w:b/>
          <w:bCs/>
          <w:lang w:val="en-CA"/>
        </w:rPr>
      </w:pPr>
    </w:p>
    <w:p w14:paraId="5F795836" w14:textId="502B91FE" w:rsidR="0040226D" w:rsidRPr="00A20745" w:rsidRDefault="0040226D" w:rsidP="0040226D">
      <w:pPr>
        <w:jc w:val="center"/>
        <w:rPr>
          <w:b/>
          <w:bCs/>
          <w:lang w:val="en-CA"/>
        </w:rPr>
      </w:pPr>
      <w:r w:rsidRPr="00A20745">
        <w:rPr>
          <w:b/>
          <w:bCs/>
          <w:lang w:val="en-CA"/>
        </w:rPr>
        <w:t>Memberships</w:t>
      </w:r>
    </w:p>
    <w:p w14:paraId="54577826" w14:textId="77777777" w:rsidR="0040226D" w:rsidRPr="00A20745" w:rsidRDefault="0040226D" w:rsidP="0040226D">
      <w:pPr>
        <w:jc w:val="center"/>
        <w:rPr>
          <w:b/>
          <w:bCs/>
          <w:lang w:val="en-CA"/>
        </w:rPr>
      </w:pPr>
    </w:p>
    <w:p w14:paraId="7F1AF762" w14:textId="6C8D7D9C" w:rsidR="007F1AF5" w:rsidRPr="00A20745" w:rsidRDefault="007F1AF5" w:rsidP="0040226D">
      <w:pPr>
        <w:rPr>
          <w:lang w:val="en-CA"/>
        </w:rPr>
      </w:pPr>
      <w:r w:rsidRPr="00A20745">
        <w:rPr>
          <w:lang w:val="en-CA"/>
        </w:rPr>
        <w:t>Executive Approval project</w:t>
      </w:r>
    </w:p>
    <w:p w14:paraId="0654C8A3" w14:textId="1A9FCA27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Center for the Study of Democratic Citizenship</w:t>
      </w:r>
    </w:p>
    <w:p w14:paraId="23535C99" w14:textId="575082B6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Canadian Political Science Association</w:t>
      </w:r>
    </w:p>
    <w:p w14:paraId="46B3735B" w14:textId="17864D4A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Council of European Studies</w:t>
      </w:r>
    </w:p>
    <w:p w14:paraId="164FD75E" w14:textId="36871B28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 xml:space="preserve">Society for the Advancement of </w:t>
      </w:r>
      <w:proofErr w:type="gramStart"/>
      <w:r w:rsidRPr="00A20745">
        <w:rPr>
          <w:lang w:val="en-CA"/>
        </w:rPr>
        <w:t>Socio-Economics</w:t>
      </w:r>
      <w:proofErr w:type="gramEnd"/>
    </w:p>
    <w:p w14:paraId="594EBFC3" w14:textId="63B891E1" w:rsidR="0040226D" w:rsidRPr="00A20745" w:rsidRDefault="0040226D" w:rsidP="0040226D">
      <w:pPr>
        <w:rPr>
          <w:lang w:val="en-CA"/>
        </w:rPr>
      </w:pPr>
      <w:r w:rsidRPr="00A20745">
        <w:rPr>
          <w:lang w:val="en-CA"/>
        </w:rPr>
        <w:t>International Public Policy Association</w:t>
      </w:r>
    </w:p>
    <w:p w14:paraId="7E7EBD03" w14:textId="3AA91C3A" w:rsidR="0040226D" w:rsidRPr="00A20745" w:rsidRDefault="0040226D" w:rsidP="0040226D">
      <w:pPr>
        <w:rPr>
          <w:lang w:val="en-CA"/>
        </w:rPr>
      </w:pPr>
    </w:p>
    <w:p w14:paraId="54B12658" w14:textId="77777777" w:rsidR="00FD5573" w:rsidRPr="00A20745" w:rsidRDefault="00FD5573" w:rsidP="0040226D">
      <w:pPr>
        <w:rPr>
          <w:lang w:val="en-CA"/>
        </w:rPr>
      </w:pPr>
    </w:p>
    <w:sectPr w:rsidR="00FD5573" w:rsidRPr="00A20745" w:rsidSect="0040226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F421" w14:textId="77777777" w:rsidR="0005046C" w:rsidRDefault="0005046C" w:rsidP="008E2095">
      <w:r>
        <w:separator/>
      </w:r>
    </w:p>
  </w:endnote>
  <w:endnote w:type="continuationSeparator" w:id="0">
    <w:p w14:paraId="571BB3F6" w14:textId="77777777" w:rsidR="0005046C" w:rsidRDefault="0005046C" w:rsidP="008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DCDC" w14:textId="77777777" w:rsidR="0005046C" w:rsidRDefault="0005046C" w:rsidP="008E2095">
      <w:r>
        <w:separator/>
      </w:r>
    </w:p>
  </w:footnote>
  <w:footnote w:type="continuationSeparator" w:id="0">
    <w:p w14:paraId="20EA4072" w14:textId="77777777" w:rsidR="0005046C" w:rsidRDefault="0005046C" w:rsidP="008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189"/>
    <w:multiLevelType w:val="hybridMultilevel"/>
    <w:tmpl w:val="AA64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47765"/>
    <w:multiLevelType w:val="hybridMultilevel"/>
    <w:tmpl w:val="9906045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B26749"/>
    <w:multiLevelType w:val="hybridMultilevel"/>
    <w:tmpl w:val="546888F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C315685"/>
    <w:multiLevelType w:val="hybridMultilevel"/>
    <w:tmpl w:val="E3C0D4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2475C"/>
    <w:multiLevelType w:val="multilevel"/>
    <w:tmpl w:val="D21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E6B1C"/>
    <w:multiLevelType w:val="hybridMultilevel"/>
    <w:tmpl w:val="C5D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490E"/>
    <w:multiLevelType w:val="hybridMultilevel"/>
    <w:tmpl w:val="A1FE010E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9647470"/>
    <w:multiLevelType w:val="hybridMultilevel"/>
    <w:tmpl w:val="68D4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6910"/>
    <w:multiLevelType w:val="hybridMultilevel"/>
    <w:tmpl w:val="9DC87E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362FA9"/>
    <w:multiLevelType w:val="multilevel"/>
    <w:tmpl w:val="C7103106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01055B"/>
    <w:rsid w:val="00015955"/>
    <w:rsid w:val="0002481B"/>
    <w:rsid w:val="00024879"/>
    <w:rsid w:val="000249EF"/>
    <w:rsid w:val="000314AA"/>
    <w:rsid w:val="00031D80"/>
    <w:rsid w:val="000337FD"/>
    <w:rsid w:val="000452FD"/>
    <w:rsid w:val="0005046C"/>
    <w:rsid w:val="0005140F"/>
    <w:rsid w:val="000543A8"/>
    <w:rsid w:val="000544C7"/>
    <w:rsid w:val="00054B7D"/>
    <w:rsid w:val="00055ECC"/>
    <w:rsid w:val="0005618E"/>
    <w:rsid w:val="00080833"/>
    <w:rsid w:val="000848D2"/>
    <w:rsid w:val="0008675A"/>
    <w:rsid w:val="00092EAC"/>
    <w:rsid w:val="000A2989"/>
    <w:rsid w:val="000A6ED9"/>
    <w:rsid w:val="000B5E92"/>
    <w:rsid w:val="000B69ED"/>
    <w:rsid w:val="000D41E0"/>
    <w:rsid w:val="000F22C7"/>
    <w:rsid w:val="000F47B0"/>
    <w:rsid w:val="000F494B"/>
    <w:rsid w:val="00100CF7"/>
    <w:rsid w:val="00103F4B"/>
    <w:rsid w:val="00104D84"/>
    <w:rsid w:val="00105C8A"/>
    <w:rsid w:val="00114630"/>
    <w:rsid w:val="0011559B"/>
    <w:rsid w:val="00116445"/>
    <w:rsid w:val="001310C0"/>
    <w:rsid w:val="00136C47"/>
    <w:rsid w:val="00167093"/>
    <w:rsid w:val="00183253"/>
    <w:rsid w:val="00186749"/>
    <w:rsid w:val="00186EA0"/>
    <w:rsid w:val="0019265C"/>
    <w:rsid w:val="001A331B"/>
    <w:rsid w:val="001A4657"/>
    <w:rsid w:val="001B0D1F"/>
    <w:rsid w:val="001B3687"/>
    <w:rsid w:val="001C273D"/>
    <w:rsid w:val="001C4C98"/>
    <w:rsid w:val="001C4E66"/>
    <w:rsid w:val="001C688C"/>
    <w:rsid w:val="001D3662"/>
    <w:rsid w:val="001D6684"/>
    <w:rsid w:val="001D6DC1"/>
    <w:rsid w:val="001D74E9"/>
    <w:rsid w:val="001E2604"/>
    <w:rsid w:val="001E70E4"/>
    <w:rsid w:val="001F2FFC"/>
    <w:rsid w:val="001F444D"/>
    <w:rsid w:val="001F4588"/>
    <w:rsid w:val="00206262"/>
    <w:rsid w:val="00210B5B"/>
    <w:rsid w:val="0022198C"/>
    <w:rsid w:val="002241B5"/>
    <w:rsid w:val="00233B2E"/>
    <w:rsid w:val="00236C36"/>
    <w:rsid w:val="0024620C"/>
    <w:rsid w:val="00254911"/>
    <w:rsid w:val="002673B3"/>
    <w:rsid w:val="00267631"/>
    <w:rsid w:val="00272521"/>
    <w:rsid w:val="00272984"/>
    <w:rsid w:val="002814B5"/>
    <w:rsid w:val="00287E1D"/>
    <w:rsid w:val="002A12A6"/>
    <w:rsid w:val="002A5220"/>
    <w:rsid w:val="002A5D8D"/>
    <w:rsid w:val="002A6ED9"/>
    <w:rsid w:val="002B1179"/>
    <w:rsid w:val="002B5933"/>
    <w:rsid w:val="002D2BAB"/>
    <w:rsid w:val="002D65C3"/>
    <w:rsid w:val="002D7376"/>
    <w:rsid w:val="002E1BF2"/>
    <w:rsid w:val="002E41FE"/>
    <w:rsid w:val="002E7E5C"/>
    <w:rsid w:val="002F0C79"/>
    <w:rsid w:val="002F132F"/>
    <w:rsid w:val="002F6B75"/>
    <w:rsid w:val="0030125B"/>
    <w:rsid w:val="00303CAD"/>
    <w:rsid w:val="00305DCB"/>
    <w:rsid w:val="00314A95"/>
    <w:rsid w:val="0032331E"/>
    <w:rsid w:val="003248A9"/>
    <w:rsid w:val="00330998"/>
    <w:rsid w:val="00343F4B"/>
    <w:rsid w:val="00350D0F"/>
    <w:rsid w:val="00353C8F"/>
    <w:rsid w:val="00367D29"/>
    <w:rsid w:val="0038098E"/>
    <w:rsid w:val="00383CF1"/>
    <w:rsid w:val="003A1CC4"/>
    <w:rsid w:val="003B6B25"/>
    <w:rsid w:val="003C383E"/>
    <w:rsid w:val="003C5197"/>
    <w:rsid w:val="003C632F"/>
    <w:rsid w:val="003E7995"/>
    <w:rsid w:val="003F0595"/>
    <w:rsid w:val="003F3A00"/>
    <w:rsid w:val="003F59D5"/>
    <w:rsid w:val="0040226D"/>
    <w:rsid w:val="0040268E"/>
    <w:rsid w:val="004031D4"/>
    <w:rsid w:val="0040602E"/>
    <w:rsid w:val="00406FD8"/>
    <w:rsid w:val="00411B49"/>
    <w:rsid w:val="0041285E"/>
    <w:rsid w:val="00413E21"/>
    <w:rsid w:val="00427F86"/>
    <w:rsid w:val="00433070"/>
    <w:rsid w:val="00445452"/>
    <w:rsid w:val="00450231"/>
    <w:rsid w:val="00451169"/>
    <w:rsid w:val="004542AE"/>
    <w:rsid w:val="004620C8"/>
    <w:rsid w:val="00477AD6"/>
    <w:rsid w:val="00482F70"/>
    <w:rsid w:val="00492517"/>
    <w:rsid w:val="00496518"/>
    <w:rsid w:val="00496F5C"/>
    <w:rsid w:val="004A3F39"/>
    <w:rsid w:val="004C0F2D"/>
    <w:rsid w:val="004C66C6"/>
    <w:rsid w:val="004C6FBD"/>
    <w:rsid w:val="004D3D9E"/>
    <w:rsid w:val="004D4B96"/>
    <w:rsid w:val="004D7E7D"/>
    <w:rsid w:val="004E182F"/>
    <w:rsid w:val="004E5760"/>
    <w:rsid w:val="004F6B42"/>
    <w:rsid w:val="0050338A"/>
    <w:rsid w:val="00503499"/>
    <w:rsid w:val="00505B8C"/>
    <w:rsid w:val="00506A87"/>
    <w:rsid w:val="005142B2"/>
    <w:rsid w:val="00514E77"/>
    <w:rsid w:val="00526F5E"/>
    <w:rsid w:val="005345C3"/>
    <w:rsid w:val="00536EED"/>
    <w:rsid w:val="00536EF7"/>
    <w:rsid w:val="005370BA"/>
    <w:rsid w:val="005459FD"/>
    <w:rsid w:val="00552F3A"/>
    <w:rsid w:val="00553580"/>
    <w:rsid w:val="00560DEC"/>
    <w:rsid w:val="00567238"/>
    <w:rsid w:val="00576216"/>
    <w:rsid w:val="00576BA3"/>
    <w:rsid w:val="00580C2D"/>
    <w:rsid w:val="0058319A"/>
    <w:rsid w:val="005844EA"/>
    <w:rsid w:val="005857F6"/>
    <w:rsid w:val="00594B0B"/>
    <w:rsid w:val="0059505A"/>
    <w:rsid w:val="005A2965"/>
    <w:rsid w:val="005A3B99"/>
    <w:rsid w:val="005A77F7"/>
    <w:rsid w:val="005B2D98"/>
    <w:rsid w:val="005B435F"/>
    <w:rsid w:val="005B570C"/>
    <w:rsid w:val="005B67FC"/>
    <w:rsid w:val="005C3EE8"/>
    <w:rsid w:val="005D4174"/>
    <w:rsid w:val="005D5766"/>
    <w:rsid w:val="005E3179"/>
    <w:rsid w:val="005E6DE1"/>
    <w:rsid w:val="005F0F4C"/>
    <w:rsid w:val="005F7C2F"/>
    <w:rsid w:val="00602DC7"/>
    <w:rsid w:val="00610AB2"/>
    <w:rsid w:val="00610B33"/>
    <w:rsid w:val="00612AAF"/>
    <w:rsid w:val="006200B2"/>
    <w:rsid w:val="0062779E"/>
    <w:rsid w:val="00630155"/>
    <w:rsid w:val="006343B4"/>
    <w:rsid w:val="006413E6"/>
    <w:rsid w:val="0064160D"/>
    <w:rsid w:val="00655C38"/>
    <w:rsid w:val="00674351"/>
    <w:rsid w:val="00680106"/>
    <w:rsid w:val="00682E40"/>
    <w:rsid w:val="00687217"/>
    <w:rsid w:val="00696B76"/>
    <w:rsid w:val="006C39CD"/>
    <w:rsid w:val="006D020A"/>
    <w:rsid w:val="006D79C3"/>
    <w:rsid w:val="006F2B02"/>
    <w:rsid w:val="006F3E47"/>
    <w:rsid w:val="007043D1"/>
    <w:rsid w:val="00706311"/>
    <w:rsid w:val="00720741"/>
    <w:rsid w:val="0072631E"/>
    <w:rsid w:val="007412BA"/>
    <w:rsid w:val="00746C54"/>
    <w:rsid w:val="00747915"/>
    <w:rsid w:val="00750EB7"/>
    <w:rsid w:val="007515BD"/>
    <w:rsid w:val="00754161"/>
    <w:rsid w:val="007542A4"/>
    <w:rsid w:val="00760113"/>
    <w:rsid w:val="007666CB"/>
    <w:rsid w:val="00766B6B"/>
    <w:rsid w:val="00766D85"/>
    <w:rsid w:val="0077432F"/>
    <w:rsid w:val="0078041C"/>
    <w:rsid w:val="00785F93"/>
    <w:rsid w:val="00792D43"/>
    <w:rsid w:val="00793247"/>
    <w:rsid w:val="007A6C7D"/>
    <w:rsid w:val="007A7DFA"/>
    <w:rsid w:val="007B3629"/>
    <w:rsid w:val="007B7A9A"/>
    <w:rsid w:val="007D2ECE"/>
    <w:rsid w:val="007D50E4"/>
    <w:rsid w:val="007E2275"/>
    <w:rsid w:val="007F1AF5"/>
    <w:rsid w:val="007F2B05"/>
    <w:rsid w:val="007F3C48"/>
    <w:rsid w:val="0080767F"/>
    <w:rsid w:val="00807D2F"/>
    <w:rsid w:val="008136BE"/>
    <w:rsid w:val="00813CD1"/>
    <w:rsid w:val="008213D1"/>
    <w:rsid w:val="00822913"/>
    <w:rsid w:val="00825040"/>
    <w:rsid w:val="00826BD8"/>
    <w:rsid w:val="00827F6D"/>
    <w:rsid w:val="00834994"/>
    <w:rsid w:val="00835280"/>
    <w:rsid w:val="00835B45"/>
    <w:rsid w:val="00836966"/>
    <w:rsid w:val="00840569"/>
    <w:rsid w:val="00840D7F"/>
    <w:rsid w:val="00842D22"/>
    <w:rsid w:val="00843E63"/>
    <w:rsid w:val="00845538"/>
    <w:rsid w:val="00852EF3"/>
    <w:rsid w:val="0085762A"/>
    <w:rsid w:val="008579C6"/>
    <w:rsid w:val="00857F11"/>
    <w:rsid w:val="00863B1F"/>
    <w:rsid w:val="00871C73"/>
    <w:rsid w:val="008747A4"/>
    <w:rsid w:val="00875CBB"/>
    <w:rsid w:val="008776E8"/>
    <w:rsid w:val="00881786"/>
    <w:rsid w:val="00883887"/>
    <w:rsid w:val="00884270"/>
    <w:rsid w:val="008A3882"/>
    <w:rsid w:val="008A52BE"/>
    <w:rsid w:val="008B007D"/>
    <w:rsid w:val="008C7D8F"/>
    <w:rsid w:val="008D20ED"/>
    <w:rsid w:val="008E1475"/>
    <w:rsid w:val="008E2095"/>
    <w:rsid w:val="008F0CEB"/>
    <w:rsid w:val="009048DD"/>
    <w:rsid w:val="009124FA"/>
    <w:rsid w:val="009224C1"/>
    <w:rsid w:val="009442B5"/>
    <w:rsid w:val="009535B8"/>
    <w:rsid w:val="009536EA"/>
    <w:rsid w:val="0097133A"/>
    <w:rsid w:val="0098075E"/>
    <w:rsid w:val="0098640F"/>
    <w:rsid w:val="00987A6D"/>
    <w:rsid w:val="00996BFA"/>
    <w:rsid w:val="009A3AB7"/>
    <w:rsid w:val="009A40BC"/>
    <w:rsid w:val="009A4BD9"/>
    <w:rsid w:val="009B2AF9"/>
    <w:rsid w:val="009B5677"/>
    <w:rsid w:val="009C1FF2"/>
    <w:rsid w:val="009C4747"/>
    <w:rsid w:val="009C498B"/>
    <w:rsid w:val="009C7E45"/>
    <w:rsid w:val="009D0747"/>
    <w:rsid w:val="009D0BE2"/>
    <w:rsid w:val="009D5C3D"/>
    <w:rsid w:val="009D7DA2"/>
    <w:rsid w:val="009E7461"/>
    <w:rsid w:val="009F332C"/>
    <w:rsid w:val="00A0054E"/>
    <w:rsid w:val="00A03F67"/>
    <w:rsid w:val="00A04B2E"/>
    <w:rsid w:val="00A07D75"/>
    <w:rsid w:val="00A1259D"/>
    <w:rsid w:val="00A13D4A"/>
    <w:rsid w:val="00A13E13"/>
    <w:rsid w:val="00A20745"/>
    <w:rsid w:val="00A23713"/>
    <w:rsid w:val="00A247CD"/>
    <w:rsid w:val="00A24E98"/>
    <w:rsid w:val="00A2631B"/>
    <w:rsid w:val="00A32885"/>
    <w:rsid w:val="00A362EC"/>
    <w:rsid w:val="00A40737"/>
    <w:rsid w:val="00A40E53"/>
    <w:rsid w:val="00A436F6"/>
    <w:rsid w:val="00A47475"/>
    <w:rsid w:val="00A4788F"/>
    <w:rsid w:val="00A5214B"/>
    <w:rsid w:val="00A525EC"/>
    <w:rsid w:val="00A65BC6"/>
    <w:rsid w:val="00A7042D"/>
    <w:rsid w:val="00A732B0"/>
    <w:rsid w:val="00A81068"/>
    <w:rsid w:val="00A909D2"/>
    <w:rsid w:val="00A92369"/>
    <w:rsid w:val="00AA3E13"/>
    <w:rsid w:val="00AB0DF2"/>
    <w:rsid w:val="00AB53AC"/>
    <w:rsid w:val="00AB7B53"/>
    <w:rsid w:val="00AC0148"/>
    <w:rsid w:val="00AD0D05"/>
    <w:rsid w:val="00AD73E4"/>
    <w:rsid w:val="00AE364C"/>
    <w:rsid w:val="00AE44F3"/>
    <w:rsid w:val="00AE5D24"/>
    <w:rsid w:val="00AF382D"/>
    <w:rsid w:val="00AF63C9"/>
    <w:rsid w:val="00AF7E0F"/>
    <w:rsid w:val="00B06548"/>
    <w:rsid w:val="00B1406D"/>
    <w:rsid w:val="00B16BB7"/>
    <w:rsid w:val="00B17F32"/>
    <w:rsid w:val="00B21BA1"/>
    <w:rsid w:val="00B22372"/>
    <w:rsid w:val="00B239F6"/>
    <w:rsid w:val="00B270FE"/>
    <w:rsid w:val="00B301B9"/>
    <w:rsid w:val="00B32391"/>
    <w:rsid w:val="00B41790"/>
    <w:rsid w:val="00B43539"/>
    <w:rsid w:val="00B4435A"/>
    <w:rsid w:val="00B534FB"/>
    <w:rsid w:val="00B573AA"/>
    <w:rsid w:val="00B92921"/>
    <w:rsid w:val="00B96294"/>
    <w:rsid w:val="00BA1CD9"/>
    <w:rsid w:val="00BA7C2B"/>
    <w:rsid w:val="00BB4D93"/>
    <w:rsid w:val="00BB57D8"/>
    <w:rsid w:val="00BB72AC"/>
    <w:rsid w:val="00BD4F87"/>
    <w:rsid w:val="00BF21C9"/>
    <w:rsid w:val="00BF3B71"/>
    <w:rsid w:val="00BF5511"/>
    <w:rsid w:val="00C07E04"/>
    <w:rsid w:val="00C1469D"/>
    <w:rsid w:val="00C20EF7"/>
    <w:rsid w:val="00C222E5"/>
    <w:rsid w:val="00C2334A"/>
    <w:rsid w:val="00C240C6"/>
    <w:rsid w:val="00C2512D"/>
    <w:rsid w:val="00C25E00"/>
    <w:rsid w:val="00C276A0"/>
    <w:rsid w:val="00C312D0"/>
    <w:rsid w:val="00C459CE"/>
    <w:rsid w:val="00C5446D"/>
    <w:rsid w:val="00C61A4C"/>
    <w:rsid w:val="00C66223"/>
    <w:rsid w:val="00C77AF0"/>
    <w:rsid w:val="00C83C2A"/>
    <w:rsid w:val="00C856F2"/>
    <w:rsid w:val="00C86C85"/>
    <w:rsid w:val="00C96192"/>
    <w:rsid w:val="00CB08B5"/>
    <w:rsid w:val="00CB1E3A"/>
    <w:rsid w:val="00CB28F3"/>
    <w:rsid w:val="00CC64A7"/>
    <w:rsid w:val="00CC67BF"/>
    <w:rsid w:val="00CE53FB"/>
    <w:rsid w:val="00CE6ED6"/>
    <w:rsid w:val="00CF04CF"/>
    <w:rsid w:val="00CF2672"/>
    <w:rsid w:val="00CF7CCD"/>
    <w:rsid w:val="00D001F0"/>
    <w:rsid w:val="00D0241B"/>
    <w:rsid w:val="00D04646"/>
    <w:rsid w:val="00D0486E"/>
    <w:rsid w:val="00D04EF6"/>
    <w:rsid w:val="00D22E92"/>
    <w:rsid w:val="00D2300B"/>
    <w:rsid w:val="00D2464D"/>
    <w:rsid w:val="00D24E81"/>
    <w:rsid w:val="00D33EBD"/>
    <w:rsid w:val="00D34A02"/>
    <w:rsid w:val="00D450A2"/>
    <w:rsid w:val="00D5039A"/>
    <w:rsid w:val="00D540C8"/>
    <w:rsid w:val="00D605DF"/>
    <w:rsid w:val="00D61A4C"/>
    <w:rsid w:val="00D72238"/>
    <w:rsid w:val="00D72E5B"/>
    <w:rsid w:val="00D769AB"/>
    <w:rsid w:val="00D76A97"/>
    <w:rsid w:val="00D81A72"/>
    <w:rsid w:val="00D839E8"/>
    <w:rsid w:val="00D90A4F"/>
    <w:rsid w:val="00D91FA5"/>
    <w:rsid w:val="00D9551A"/>
    <w:rsid w:val="00DA6E97"/>
    <w:rsid w:val="00DB040A"/>
    <w:rsid w:val="00DB0461"/>
    <w:rsid w:val="00DB6A33"/>
    <w:rsid w:val="00DC6294"/>
    <w:rsid w:val="00DD1865"/>
    <w:rsid w:val="00DE1159"/>
    <w:rsid w:val="00DF05C3"/>
    <w:rsid w:val="00DF1534"/>
    <w:rsid w:val="00E03B3B"/>
    <w:rsid w:val="00E03E77"/>
    <w:rsid w:val="00E2690B"/>
    <w:rsid w:val="00E269CC"/>
    <w:rsid w:val="00E35728"/>
    <w:rsid w:val="00E35C18"/>
    <w:rsid w:val="00E424BB"/>
    <w:rsid w:val="00E44B87"/>
    <w:rsid w:val="00E52310"/>
    <w:rsid w:val="00E57BDD"/>
    <w:rsid w:val="00E61282"/>
    <w:rsid w:val="00E62D8C"/>
    <w:rsid w:val="00E66D42"/>
    <w:rsid w:val="00E823B8"/>
    <w:rsid w:val="00E918E2"/>
    <w:rsid w:val="00E947B5"/>
    <w:rsid w:val="00E97F23"/>
    <w:rsid w:val="00EA209D"/>
    <w:rsid w:val="00EA2934"/>
    <w:rsid w:val="00EA3C95"/>
    <w:rsid w:val="00EC55AC"/>
    <w:rsid w:val="00EC7981"/>
    <w:rsid w:val="00ED003D"/>
    <w:rsid w:val="00ED0F0E"/>
    <w:rsid w:val="00ED495F"/>
    <w:rsid w:val="00ED7BAB"/>
    <w:rsid w:val="00EE3801"/>
    <w:rsid w:val="00EE670A"/>
    <w:rsid w:val="00EF1DD4"/>
    <w:rsid w:val="00EF2860"/>
    <w:rsid w:val="00EF35EA"/>
    <w:rsid w:val="00EF7BE4"/>
    <w:rsid w:val="00F012BA"/>
    <w:rsid w:val="00F221D7"/>
    <w:rsid w:val="00F2569C"/>
    <w:rsid w:val="00F31453"/>
    <w:rsid w:val="00F33E27"/>
    <w:rsid w:val="00F37D87"/>
    <w:rsid w:val="00F736E7"/>
    <w:rsid w:val="00F73FDC"/>
    <w:rsid w:val="00F968C5"/>
    <w:rsid w:val="00FB0E36"/>
    <w:rsid w:val="00FB1AAD"/>
    <w:rsid w:val="00FC1D6D"/>
    <w:rsid w:val="00FC29A0"/>
    <w:rsid w:val="00FD4D80"/>
    <w:rsid w:val="00FD5573"/>
    <w:rsid w:val="00FD69B1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38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E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rsid w:val="00024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2D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C2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C2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D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6D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6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FD5573"/>
    <w:pPr>
      <w:spacing w:before="100" w:beforeAutospacing="1" w:after="100" w:afterAutospacing="1"/>
    </w:pPr>
    <w:rPr>
      <w:lang w:val="en-CA" w:eastAsia="en-US"/>
    </w:rPr>
  </w:style>
  <w:style w:type="paragraph" w:customStyle="1" w:styleId="dx-doi">
    <w:name w:val="dx-doi"/>
    <w:basedOn w:val="Normal"/>
    <w:rsid w:val="00B573AA"/>
    <w:pPr>
      <w:spacing w:before="100" w:beforeAutospacing="1" w:after="100" w:afterAutospacing="1"/>
    </w:pPr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jacques@mail.mcgill.ca" TargetMode="External"/><Relationship Id="rId13" Type="http://schemas.openxmlformats.org/officeDocument/2006/relationships/hyperlink" Target="https://policyoptions.irpp.org/fr/magazines/july-2020/sondage-quelles-politiques-adopter-apres-la-crise/" TargetMode="External"/><Relationship Id="rId18" Type="http://schemas.openxmlformats.org/officeDocument/2006/relationships/hyperlink" Target="https://policyoptions.irpp.org/fr/magazines/march-2019/lecueil-du-budget-liberal-le-cadre-fiscal-conservateur/" TargetMode="External"/><Relationship Id="rId26" Type="http://schemas.openxmlformats.org/officeDocument/2006/relationships/hyperlink" Target="https://policyoptions.irpp.org/fr/magazines/septembre-2017/le-modele-quebecois-peut-il-survivre-une-chute-du-pq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devoir.com/opinion/idees/535428/une-croissance-de-8-en-sante-une-catastrophe-annonc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devoir.com/opinion/idees/584040/mieux-que-le-revenu-minimum-garanti" TargetMode="External"/><Relationship Id="rId17" Type="http://schemas.openxmlformats.org/officeDocument/2006/relationships/hyperlink" Target="https://policyoptions.irpp.org/fr/magazines/september-2019/le-financement-de-la-sante-est-absent-du-debat-electoral/" TargetMode="External"/><Relationship Id="rId25" Type="http://schemas.openxmlformats.org/officeDocument/2006/relationships/hyperlink" Target="https://policyoptions.irpp.org/fr/magazines/december-2017/surplus-et-baisses-dimpot-au-queb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presse.ca/debats/opinions/201910/04/01-5244148-un-depute-au-gouvernement-cest-souvent-payant.php" TargetMode="External"/><Relationship Id="rId20" Type="http://schemas.openxmlformats.org/officeDocument/2006/relationships/hyperlink" Target="https://www.ledevoir.com/opinion/idees/536831/le-beurre-et-l-argent-du-beurre" TargetMode="External"/><Relationship Id="rId29" Type="http://schemas.openxmlformats.org/officeDocument/2006/relationships/hyperlink" Target="https://policyoptions.irpp.org/fr/magazines/juin-2016/les-limites-dun-gouvernement-a-faibles-reven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ottawa-doit-profiter-des-faibles-taux-dinteret-pour-relancer-leconomie-151463" TargetMode="External"/><Relationship Id="rId24" Type="http://schemas.openxmlformats.org/officeDocument/2006/relationships/hyperlink" Target="http://mi.lapresse.ca/screens/b22197f1-4bbf-4d0e-8b53-c03395304880__7C__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reduire-la-pauvrete-avec-le-revenu-minimum-garanti-pas-si-sur-136378" TargetMode="External"/><Relationship Id="rId23" Type="http://schemas.openxmlformats.org/officeDocument/2006/relationships/hyperlink" Target="https://policyoptions.irpp.org/fr/magazines/february-2018/revoir-le-financement-public-des-ecoles-privees-une-reforme-complexe/" TargetMode="External"/><Relationship Id="rId28" Type="http://schemas.openxmlformats.org/officeDocument/2006/relationships/hyperlink" Target="http://plus.lapresse.ca/screens/82f2d18f-efda-423d-bb62-7b4c777eb65b%7C_0.html" TargetMode="External"/><Relationship Id="rId10" Type="http://schemas.openxmlformats.org/officeDocument/2006/relationships/hyperlink" Target="http://www.forcejeunesse.qc.ca/wp-content/uploads/2020/03/Pour-un-engagement-interge%CC%81ne%CC%81rationnel-en-sante%CC%81-Force-Jeunesse.pdf" TargetMode="External"/><Relationship Id="rId19" Type="http://schemas.openxmlformats.org/officeDocument/2006/relationships/hyperlink" Target="http://mi.lapresse.ca/screens/7e2951fd-22b4-47fb-b7dc-ed18e2efb6e1__7C___0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irricq.org/wp-content/uploads/2017/05/O-Jacques_note-recherche_2015-mars-1.pdf" TargetMode="External"/><Relationship Id="rId14" Type="http://schemas.openxmlformats.org/officeDocument/2006/relationships/hyperlink" Target="https://theconversation.com/finances-publiques-en-deroute-plus-dinegalites-en-vue-141034" TargetMode="External"/><Relationship Id="rId22" Type="http://schemas.openxmlformats.org/officeDocument/2006/relationships/hyperlink" Target="http://plus.lapresse.ca/screens/d96cec06-542d-489b-baf5-6fd6fc4c61ce__7C___0.html?utm_medium=Ulink&amp;utm_campaign=Internal+Share&amp;utm_content=Screen" TargetMode="External"/><Relationship Id="rId27" Type="http://schemas.openxmlformats.org/officeDocument/2006/relationships/hyperlink" Target="https://policyoptions.irpp.org/fr/magazines/mai-2017/la-reforme-fiscale-de-donald-trum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9422-6C54-DC43-A3F2-6CBBFF4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Jacques</dc:creator>
  <cp:lastModifiedBy>Olivier Jacques</cp:lastModifiedBy>
  <cp:revision>3</cp:revision>
  <dcterms:created xsi:type="dcterms:W3CDTF">2021-02-23T22:39:00Z</dcterms:created>
  <dcterms:modified xsi:type="dcterms:W3CDTF">2021-02-23T22:40:00Z</dcterms:modified>
</cp:coreProperties>
</file>